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E8" w:rsidRPr="00AF02E8" w:rsidRDefault="00AF02E8" w:rsidP="00AF02E8">
      <w:pPr>
        <w:shd w:val="clear" w:color="auto" w:fill="FFFFFF"/>
        <w:jc w:val="right"/>
        <w:rPr>
          <w:rFonts w:ascii="Times New Roman Bulgarian" w:hAnsi="Times New Roman Bulgarian" w:cs="Times New Roman Bulgarian"/>
          <w:b/>
          <w:szCs w:val="24"/>
          <w:lang w:eastAsia="bg-BG"/>
        </w:rPr>
      </w:pPr>
      <w:r w:rsidRPr="00AF02E8">
        <w:rPr>
          <w:rFonts w:ascii="Times New Roman Bulgarian" w:hAnsi="Times New Roman Bulgarian" w:cs="Times New Roman Bulgarian"/>
          <w:b/>
          <w:szCs w:val="24"/>
          <w:lang w:eastAsia="bg-BG"/>
        </w:rPr>
        <w:t>ОБРАЗЕЦ № 1</w:t>
      </w:r>
    </w:p>
    <w:p w:rsidR="00AF02E8" w:rsidRPr="00AF02E8" w:rsidRDefault="00AF02E8" w:rsidP="00AF02E8">
      <w:pPr>
        <w:shd w:val="clear" w:color="auto" w:fill="FFFFFF"/>
        <w:jc w:val="right"/>
        <w:rPr>
          <w:rFonts w:ascii="Times New Roman Bulgarian" w:hAnsi="Times New Roman Bulgarian" w:cs="Times New Roman Bulgarian"/>
          <w:b/>
          <w:szCs w:val="24"/>
          <w:highlight w:val="yellow"/>
          <w:lang w:eastAsia="bg-BG"/>
        </w:rPr>
      </w:pPr>
    </w:p>
    <w:p w:rsidR="00AF02E8" w:rsidRPr="00AF02E8" w:rsidRDefault="00AF02E8" w:rsidP="00AF02E8">
      <w:pPr>
        <w:shd w:val="clear" w:color="auto" w:fill="FFFFFF"/>
        <w:rPr>
          <w:rFonts w:ascii="Times New Roman Bulgarian" w:hAnsi="Times New Roman Bulgarian" w:cs="Times New Roman Bulgarian"/>
          <w:b/>
          <w:szCs w:val="24"/>
          <w:highlight w:val="yellow"/>
          <w:lang w:eastAsia="bg-BG"/>
        </w:rPr>
      </w:pPr>
    </w:p>
    <w:p w:rsidR="00AF02E8" w:rsidRPr="00AF02E8" w:rsidRDefault="00AF02E8" w:rsidP="00AF02E8">
      <w:pPr>
        <w:shd w:val="clear" w:color="auto" w:fill="FFFFFF"/>
        <w:jc w:val="center"/>
        <w:outlineLvl w:val="0"/>
        <w:rPr>
          <w:rFonts w:ascii="Times New Roman Bulgarian" w:hAnsi="Times New Roman Bulgarian" w:cs="Times New Roman Bulgarian"/>
          <w:b/>
          <w:szCs w:val="24"/>
          <w:lang w:eastAsia="bg-BG"/>
        </w:rPr>
      </w:pPr>
      <w:r w:rsidRPr="00AF02E8">
        <w:rPr>
          <w:rFonts w:ascii="Times New Roman Bulgarian" w:hAnsi="Times New Roman Bulgarian" w:cs="Times New Roman Bulgarian"/>
          <w:b/>
          <w:szCs w:val="24"/>
          <w:lang w:eastAsia="bg-BG"/>
        </w:rPr>
        <w:t xml:space="preserve">ОПИС НА ПРЕДСТАВЕНИТЕ ДОКУМЕНТИ, КОИТО СЪДЪРЖА </w:t>
      </w:r>
    </w:p>
    <w:p w:rsidR="00AF02E8" w:rsidRPr="00AF02E8" w:rsidRDefault="00AF02E8" w:rsidP="00AF02E8">
      <w:pPr>
        <w:shd w:val="clear" w:color="auto" w:fill="FFFFFF"/>
        <w:jc w:val="center"/>
        <w:outlineLvl w:val="0"/>
        <w:rPr>
          <w:rFonts w:ascii="Times New Roman Bulgarian" w:hAnsi="Times New Roman Bulgarian" w:cs="Times New Roman Bulgarian"/>
          <w:b/>
          <w:szCs w:val="24"/>
          <w:lang w:eastAsia="bg-BG"/>
        </w:rPr>
      </w:pPr>
      <w:r w:rsidRPr="00AF02E8">
        <w:rPr>
          <w:rFonts w:ascii="Times New Roman Bulgarian" w:hAnsi="Times New Roman Bulgarian" w:cs="Times New Roman Bulgarian"/>
          <w:b/>
          <w:szCs w:val="24"/>
          <w:lang w:eastAsia="bg-BG"/>
        </w:rPr>
        <w:t>ОФЕРТАТА</w:t>
      </w:r>
    </w:p>
    <w:p w:rsidR="00AF02E8" w:rsidRPr="00AF02E8" w:rsidRDefault="00AF02E8" w:rsidP="00AF02E8">
      <w:pPr>
        <w:shd w:val="clear" w:color="auto" w:fill="FFFFFF"/>
        <w:jc w:val="center"/>
        <w:outlineLvl w:val="0"/>
        <w:rPr>
          <w:rFonts w:ascii="Times New Roman Bulgarian" w:hAnsi="Times New Roman Bulgarian" w:cs="Times New Roman Bulgarian"/>
          <w:b/>
          <w:szCs w:val="24"/>
          <w:lang w:eastAsia="bg-BG"/>
        </w:rPr>
      </w:pPr>
    </w:p>
    <w:p w:rsidR="00AF02E8" w:rsidRPr="00AF02E8" w:rsidRDefault="00AF02E8" w:rsidP="00AF02E8">
      <w:pPr>
        <w:shd w:val="clear" w:color="auto" w:fill="FFFFFF"/>
        <w:jc w:val="center"/>
        <w:rPr>
          <w:rFonts w:ascii="Times New Roman Bulgarian" w:hAnsi="Times New Roman Bulgarian" w:cs="Times New Roman Bulgarian"/>
          <w:b/>
          <w:szCs w:val="24"/>
          <w:lang w:eastAsia="bg-BG"/>
        </w:rPr>
      </w:pPr>
      <w:r w:rsidRPr="00AF02E8">
        <w:rPr>
          <w:rFonts w:ascii="Times New Roman Bulgarian" w:hAnsi="Times New Roman Bulgarian" w:cs="Times New Roman Bulgarian"/>
          <w:b/>
          <w:szCs w:val="24"/>
          <w:lang w:eastAsia="bg-BG"/>
        </w:rPr>
        <w:t xml:space="preserve">в </w:t>
      </w:r>
      <w:r w:rsidRPr="00AF02E8">
        <w:rPr>
          <w:rFonts w:ascii="Times New Roman Bulgarian" w:hAnsi="Times New Roman Bulgarian" w:cs="Times New Roman Bulgarian"/>
          <w:b/>
          <w:spacing w:val="-1"/>
          <w:szCs w:val="24"/>
          <w:lang w:eastAsia="bg-BG"/>
        </w:rPr>
        <w:t>обществена поръчка</w:t>
      </w:r>
      <w:r w:rsidRPr="00AF02E8">
        <w:rPr>
          <w:rFonts w:ascii="Times New Roman Bulgarian" w:hAnsi="Times New Roman Bulgarian" w:cs="Times New Roman Bulgarian"/>
          <w:b/>
          <w:szCs w:val="24"/>
          <w:lang w:eastAsia="bg-BG"/>
        </w:rPr>
        <w:t xml:space="preserve"> с предмет:</w:t>
      </w:r>
    </w:p>
    <w:p w:rsidR="00AF02E8" w:rsidRPr="00AF02E8" w:rsidRDefault="00AF02E8" w:rsidP="00AF02E8">
      <w:pPr>
        <w:shd w:val="clear" w:color="auto" w:fill="FFFFFF"/>
        <w:rPr>
          <w:rFonts w:ascii="Times New Roman Bulgarian" w:hAnsi="Times New Roman Bulgarian" w:cs="Times New Roman Bulgarian"/>
          <w:b/>
          <w:szCs w:val="24"/>
          <w:highlight w:val="yellow"/>
          <w:lang w:eastAsia="bg-BG"/>
        </w:rPr>
      </w:pPr>
    </w:p>
    <w:p w:rsidR="00AF02E8" w:rsidRPr="00AF02E8" w:rsidRDefault="00AF02E8" w:rsidP="00AF02E8">
      <w:pPr>
        <w:jc w:val="center"/>
        <w:rPr>
          <w:rFonts w:ascii="Times New Roman Bulgarian" w:hAnsi="Times New Roman Bulgarian" w:cs="Times New Roman Bulgarian"/>
          <w:szCs w:val="24"/>
          <w:lang w:eastAsia="bg-BG"/>
        </w:rPr>
      </w:pPr>
      <w:r w:rsidRPr="00AF02E8">
        <w:rPr>
          <w:rFonts w:ascii="Times New Roman Bulgarian" w:hAnsi="Times New Roman Bulgarian" w:cs="Times New Roman Bulgarian"/>
          <w:b/>
          <w:i/>
          <w:szCs w:val="24"/>
        </w:rPr>
        <w:t>„</w:t>
      </w:r>
      <w:r w:rsidRPr="00AF02E8">
        <w:rPr>
          <w:rFonts w:ascii="Times New Roman Bulgarian" w:hAnsi="Times New Roman Bulgarian" w:cs="Times New Roman Bulgarian"/>
          <w:b/>
          <w:szCs w:val="24"/>
        </w:rPr>
        <w:t xml:space="preserve">Извършване на обществен превоз на пътници по утвърдени маршрутни разписания на основна градска линия Априлци и междуградска линия Априлци </w:t>
      </w:r>
      <w:r>
        <w:rPr>
          <w:rFonts w:ascii="Times New Roman Bulgarian" w:hAnsi="Times New Roman Bulgarian" w:cs="Times New Roman Bulgarian"/>
          <w:b/>
          <w:szCs w:val="24"/>
        </w:rPr>
        <w:t>–</w:t>
      </w:r>
      <w:r w:rsidRPr="00AF02E8">
        <w:rPr>
          <w:rFonts w:ascii="Times New Roman Bulgarian" w:hAnsi="Times New Roman Bulgarian" w:cs="Times New Roman Bulgarian"/>
          <w:b/>
          <w:szCs w:val="24"/>
        </w:rPr>
        <w:t xml:space="preserve"> Троян</w:t>
      </w:r>
      <w:r>
        <w:rPr>
          <w:rFonts w:ascii="Times New Roman Bulgarian" w:hAnsi="Times New Roman Bulgarian" w:cs="Times New Roman Bulgarian"/>
          <w:b/>
          <w:szCs w:val="24"/>
        </w:rPr>
        <w:t>“</w:t>
      </w:r>
      <w:r w:rsidRPr="00AF02E8">
        <w:rPr>
          <w:rFonts w:ascii="Times New Roman Bulgarian" w:hAnsi="Times New Roman Bulgarian" w:cs="Times New Roman Bulgarian"/>
          <w:b/>
          <w:i/>
          <w:szCs w:val="24"/>
        </w:rPr>
        <w:t>“</w:t>
      </w:r>
    </w:p>
    <w:p w:rsidR="00AF02E8" w:rsidRPr="00AF02E8" w:rsidRDefault="00AF02E8" w:rsidP="00AF02E8">
      <w:pPr>
        <w:jc w:val="center"/>
        <w:rPr>
          <w:rFonts w:ascii="Times New Roman Bulgarian" w:hAnsi="Times New Roman Bulgarian" w:cs="Times New Roman Bulgarian"/>
          <w:szCs w:val="24"/>
          <w:lang w:eastAsia="bg-BG"/>
        </w:rPr>
      </w:pPr>
    </w:p>
    <w:tbl>
      <w:tblPr>
        <w:tblW w:w="9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854"/>
        <w:gridCol w:w="2076"/>
        <w:gridCol w:w="1476"/>
      </w:tblGrid>
      <w:tr w:rsidR="00AF02E8" w:rsidRPr="00AF02E8" w:rsidTr="00AF02E8">
        <w:tc>
          <w:tcPr>
            <w:tcW w:w="816" w:type="dxa"/>
            <w:vAlign w:val="center"/>
          </w:tcPr>
          <w:p w:rsidR="00AF02E8" w:rsidRPr="00AF02E8" w:rsidRDefault="00AF02E8" w:rsidP="00AF02E8">
            <w:pPr>
              <w:shd w:val="clear" w:color="auto" w:fill="FFFFFF"/>
              <w:jc w:val="center"/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</w:pPr>
            <w:r w:rsidRPr="00AF02E8"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  <w:t>№</w:t>
            </w:r>
          </w:p>
        </w:tc>
        <w:tc>
          <w:tcPr>
            <w:tcW w:w="4854" w:type="dxa"/>
            <w:vAlign w:val="center"/>
          </w:tcPr>
          <w:p w:rsidR="00AF02E8" w:rsidRPr="00AF02E8" w:rsidRDefault="00AF02E8" w:rsidP="00AF02E8">
            <w:pPr>
              <w:shd w:val="clear" w:color="auto" w:fill="FFFFFF"/>
              <w:jc w:val="center"/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</w:pPr>
            <w:r w:rsidRPr="00AF02E8"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  <w:t>Съдържание</w:t>
            </w:r>
          </w:p>
        </w:tc>
        <w:tc>
          <w:tcPr>
            <w:tcW w:w="2076" w:type="dxa"/>
            <w:vAlign w:val="center"/>
          </w:tcPr>
          <w:p w:rsidR="00AF02E8" w:rsidRPr="00AF02E8" w:rsidRDefault="00AF02E8" w:rsidP="00AF02E8">
            <w:pPr>
              <w:shd w:val="clear" w:color="auto" w:fill="FFFFFF"/>
              <w:jc w:val="center"/>
              <w:rPr>
                <w:rFonts w:ascii="Times New Roman Bulgarian" w:hAnsi="Times New Roman Bulgarian" w:cs="Times New Roman Bulgarian"/>
                <w:szCs w:val="24"/>
                <w:lang w:eastAsia="bg-BG"/>
              </w:rPr>
            </w:pPr>
            <w:r w:rsidRPr="00AF02E8">
              <w:rPr>
                <w:rFonts w:ascii="Times New Roman Bulgarian" w:hAnsi="Times New Roman Bulgarian" w:cs="Times New Roman Bulgarian"/>
                <w:szCs w:val="24"/>
                <w:lang w:eastAsia="bg-BG"/>
              </w:rPr>
              <w:t>Вид на документа</w:t>
            </w:r>
          </w:p>
          <w:p w:rsidR="00AF02E8" w:rsidRPr="00AF02E8" w:rsidRDefault="00AF02E8" w:rsidP="00AF02E8">
            <w:pPr>
              <w:shd w:val="clear" w:color="auto" w:fill="FFFFFF"/>
              <w:jc w:val="center"/>
              <w:rPr>
                <w:rFonts w:ascii="Times New Roman Bulgarian" w:hAnsi="Times New Roman Bulgarian" w:cs="Times New Roman Bulgarian"/>
                <w:szCs w:val="24"/>
                <w:lang w:eastAsia="bg-BG"/>
              </w:rPr>
            </w:pPr>
            <w:r w:rsidRPr="00AF02E8">
              <w:rPr>
                <w:rFonts w:ascii="Times New Roman Bulgarian" w:hAnsi="Times New Roman Bulgarian" w:cs="Times New Roman Bulgarian"/>
                <w:szCs w:val="24"/>
                <w:lang w:eastAsia="bg-BG"/>
              </w:rPr>
              <w:t>(</w:t>
            </w:r>
            <w:r w:rsidRPr="00AF02E8">
              <w:rPr>
                <w:rFonts w:ascii="Times New Roman Bulgarian" w:hAnsi="Times New Roman Bulgarian" w:cs="Times New Roman Bulgarian"/>
                <w:i/>
                <w:szCs w:val="24"/>
                <w:lang w:eastAsia="bg-BG"/>
              </w:rPr>
              <w:t>оригинал или заверено копие</w:t>
            </w:r>
            <w:r w:rsidRPr="00AF02E8">
              <w:rPr>
                <w:rFonts w:ascii="Times New Roman Bulgarian" w:hAnsi="Times New Roman Bulgarian" w:cs="Times New Roman Bulgarian"/>
                <w:szCs w:val="24"/>
                <w:lang w:eastAsia="bg-BG"/>
              </w:rPr>
              <w:t>)</w:t>
            </w:r>
          </w:p>
        </w:tc>
        <w:tc>
          <w:tcPr>
            <w:tcW w:w="1476" w:type="dxa"/>
            <w:vAlign w:val="center"/>
          </w:tcPr>
          <w:p w:rsidR="00AF02E8" w:rsidRPr="00AF02E8" w:rsidRDefault="00AF02E8" w:rsidP="00AF02E8">
            <w:pPr>
              <w:shd w:val="clear" w:color="auto" w:fill="FFFFFF"/>
              <w:jc w:val="center"/>
              <w:rPr>
                <w:rFonts w:ascii="Times New Roman Bulgarian" w:hAnsi="Times New Roman Bulgarian" w:cs="Times New Roman Bulgarian"/>
                <w:szCs w:val="24"/>
                <w:lang w:eastAsia="bg-BG"/>
              </w:rPr>
            </w:pPr>
            <w:r w:rsidRPr="00AF02E8">
              <w:rPr>
                <w:rFonts w:ascii="Times New Roman Bulgarian" w:hAnsi="Times New Roman Bulgarian" w:cs="Times New Roman Bulgarian"/>
                <w:szCs w:val="24"/>
                <w:lang w:eastAsia="bg-BG"/>
              </w:rPr>
              <w:t>Брой страници на всеки документ</w:t>
            </w:r>
          </w:p>
        </w:tc>
      </w:tr>
      <w:tr w:rsidR="00AF02E8" w:rsidRPr="00AF02E8" w:rsidTr="00AF02E8">
        <w:tc>
          <w:tcPr>
            <w:tcW w:w="816" w:type="dxa"/>
            <w:vAlign w:val="center"/>
          </w:tcPr>
          <w:p w:rsidR="00AF02E8" w:rsidRPr="00AF02E8" w:rsidRDefault="00AF02E8" w:rsidP="00AF02E8">
            <w:pPr>
              <w:shd w:val="clear" w:color="auto" w:fill="FFFFFF"/>
              <w:jc w:val="center"/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</w:pPr>
            <w:r w:rsidRPr="00AF02E8"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  <w:t>1.</w:t>
            </w:r>
          </w:p>
        </w:tc>
        <w:tc>
          <w:tcPr>
            <w:tcW w:w="4854" w:type="dxa"/>
            <w:vAlign w:val="center"/>
          </w:tcPr>
          <w:p w:rsidR="00AF02E8" w:rsidRPr="00AF02E8" w:rsidRDefault="00AF02E8" w:rsidP="00AF02E8">
            <w:pPr>
              <w:shd w:val="clear" w:color="auto" w:fill="FFFFFF"/>
              <w:rPr>
                <w:rFonts w:ascii="Times New Roman Bulgarian" w:hAnsi="Times New Roman Bulgarian" w:cs="Times New Roman Bulgarian"/>
                <w:szCs w:val="24"/>
                <w:lang w:eastAsia="bg-BG"/>
              </w:rPr>
            </w:pPr>
            <w:r w:rsidRPr="00AF02E8"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  <w:t>Опис  на представените документи</w:t>
            </w:r>
            <w:r w:rsidRPr="00AF02E8">
              <w:rPr>
                <w:rFonts w:ascii="Times New Roman Bulgarian" w:hAnsi="Times New Roman Bulgarian" w:cs="Times New Roman Bulgarian"/>
                <w:szCs w:val="24"/>
                <w:lang w:eastAsia="bg-BG"/>
              </w:rPr>
              <w:t xml:space="preserve">, съдържащи се в офертата, подписан от участника – </w:t>
            </w:r>
            <w:r w:rsidRPr="00AF02E8">
              <w:rPr>
                <w:rFonts w:ascii="Times New Roman Bulgarian" w:hAnsi="Times New Roman Bulgarian" w:cs="Times New Roman Bulgarian"/>
                <w:b/>
                <w:i/>
                <w:szCs w:val="24"/>
                <w:u w:val="single"/>
                <w:lang w:eastAsia="bg-BG"/>
              </w:rPr>
              <w:t>Образец № 1;</w:t>
            </w:r>
          </w:p>
        </w:tc>
        <w:tc>
          <w:tcPr>
            <w:tcW w:w="2076" w:type="dxa"/>
            <w:vAlign w:val="center"/>
          </w:tcPr>
          <w:p w:rsidR="00AF02E8" w:rsidRPr="00AF02E8" w:rsidRDefault="00AF02E8" w:rsidP="00AF02E8">
            <w:pPr>
              <w:shd w:val="clear" w:color="auto" w:fill="FFFFFF"/>
              <w:rPr>
                <w:rFonts w:ascii="Times New Roman Bulgarian" w:hAnsi="Times New Roman Bulgarian" w:cs="Times New Roman Bulgarian"/>
                <w:szCs w:val="24"/>
                <w:lang w:eastAsia="bg-BG"/>
              </w:rPr>
            </w:pPr>
          </w:p>
        </w:tc>
        <w:tc>
          <w:tcPr>
            <w:tcW w:w="1476" w:type="dxa"/>
            <w:vAlign w:val="center"/>
          </w:tcPr>
          <w:p w:rsidR="00AF02E8" w:rsidRPr="00AF02E8" w:rsidRDefault="00AF02E8" w:rsidP="00AF02E8">
            <w:pPr>
              <w:shd w:val="clear" w:color="auto" w:fill="FFFFFF"/>
              <w:rPr>
                <w:rFonts w:ascii="Times New Roman Bulgarian" w:hAnsi="Times New Roman Bulgarian" w:cs="Times New Roman Bulgarian"/>
                <w:szCs w:val="24"/>
                <w:lang w:eastAsia="bg-BG"/>
              </w:rPr>
            </w:pPr>
          </w:p>
        </w:tc>
      </w:tr>
      <w:tr w:rsidR="00AF02E8" w:rsidRPr="00AF02E8" w:rsidTr="00AF02E8">
        <w:trPr>
          <w:trHeight w:val="395"/>
        </w:trPr>
        <w:tc>
          <w:tcPr>
            <w:tcW w:w="816" w:type="dxa"/>
            <w:vAlign w:val="center"/>
          </w:tcPr>
          <w:p w:rsidR="00AF02E8" w:rsidRPr="00AF02E8" w:rsidRDefault="00AF02E8" w:rsidP="00AF02E8">
            <w:pPr>
              <w:shd w:val="clear" w:color="auto" w:fill="FFFFFF"/>
              <w:jc w:val="center"/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</w:pPr>
            <w:r w:rsidRPr="00AF02E8"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  <w:t>2.</w:t>
            </w:r>
          </w:p>
        </w:tc>
        <w:tc>
          <w:tcPr>
            <w:tcW w:w="4854" w:type="dxa"/>
            <w:vAlign w:val="center"/>
          </w:tcPr>
          <w:p w:rsidR="00AF02E8" w:rsidRPr="00AF02E8" w:rsidRDefault="00AF02E8" w:rsidP="00AF02E8">
            <w:pPr>
              <w:shd w:val="clear" w:color="auto" w:fill="FFFFFF"/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</w:pPr>
            <w:r w:rsidRPr="00AF02E8"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  <w:t xml:space="preserve">Документи за доказване на предприетите мерки за надеждност </w:t>
            </w:r>
            <w:r w:rsidRPr="00AF02E8">
              <w:rPr>
                <w:rFonts w:ascii="Times New Roman Bulgarian" w:hAnsi="Times New Roman Bulgarian" w:cs="Times New Roman Bulgarian"/>
                <w:b/>
                <w:i/>
                <w:color w:val="FF0000"/>
                <w:szCs w:val="24"/>
                <w:lang w:eastAsia="bg-BG"/>
              </w:rPr>
              <w:t>(когато е приложимо)</w:t>
            </w:r>
          </w:p>
        </w:tc>
        <w:tc>
          <w:tcPr>
            <w:tcW w:w="2076" w:type="dxa"/>
            <w:vAlign w:val="center"/>
          </w:tcPr>
          <w:p w:rsidR="00AF02E8" w:rsidRPr="00AF02E8" w:rsidRDefault="00AF02E8" w:rsidP="00AF02E8">
            <w:pPr>
              <w:shd w:val="clear" w:color="auto" w:fill="FFFFFF"/>
              <w:rPr>
                <w:rFonts w:ascii="Times New Roman Bulgarian" w:hAnsi="Times New Roman Bulgarian" w:cs="Times New Roman Bulgarian"/>
                <w:szCs w:val="24"/>
                <w:lang w:eastAsia="bg-BG"/>
              </w:rPr>
            </w:pPr>
          </w:p>
        </w:tc>
        <w:tc>
          <w:tcPr>
            <w:tcW w:w="1476" w:type="dxa"/>
            <w:vAlign w:val="center"/>
          </w:tcPr>
          <w:p w:rsidR="00AF02E8" w:rsidRPr="00AF02E8" w:rsidRDefault="00AF02E8" w:rsidP="00AF02E8">
            <w:pPr>
              <w:shd w:val="clear" w:color="auto" w:fill="FFFFFF"/>
              <w:rPr>
                <w:rFonts w:ascii="Times New Roman Bulgarian" w:hAnsi="Times New Roman Bulgarian" w:cs="Times New Roman Bulgarian"/>
                <w:szCs w:val="24"/>
                <w:lang w:eastAsia="bg-BG"/>
              </w:rPr>
            </w:pPr>
          </w:p>
        </w:tc>
      </w:tr>
      <w:tr w:rsidR="00AF02E8" w:rsidRPr="00AF02E8" w:rsidTr="00AF02E8">
        <w:trPr>
          <w:trHeight w:val="556"/>
        </w:trPr>
        <w:tc>
          <w:tcPr>
            <w:tcW w:w="816" w:type="dxa"/>
            <w:vAlign w:val="center"/>
          </w:tcPr>
          <w:p w:rsidR="00AF02E8" w:rsidRPr="00AF02E8" w:rsidRDefault="00AF02E8" w:rsidP="00AF02E8">
            <w:pPr>
              <w:shd w:val="clear" w:color="auto" w:fill="FFFFFF"/>
              <w:jc w:val="center"/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</w:pPr>
            <w:r w:rsidRPr="00AF02E8"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  <w:t>3.</w:t>
            </w:r>
          </w:p>
        </w:tc>
        <w:tc>
          <w:tcPr>
            <w:tcW w:w="4854" w:type="dxa"/>
            <w:vAlign w:val="center"/>
          </w:tcPr>
          <w:p w:rsidR="00AF02E8" w:rsidRPr="00AF02E8" w:rsidRDefault="00AF02E8" w:rsidP="00AF02E8">
            <w:pPr>
              <w:shd w:val="clear" w:color="auto" w:fill="FFFFFF"/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</w:pPr>
            <w:r w:rsidRPr="00AF02E8"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  <w:t xml:space="preserve">Документ, от който да е видно правното основание за създаване на обединението </w:t>
            </w:r>
            <w:r w:rsidRPr="00AF02E8">
              <w:rPr>
                <w:rFonts w:ascii="Times New Roman Bulgarian" w:hAnsi="Times New Roman Bulgarian" w:cs="Times New Roman Bulgarian"/>
                <w:b/>
                <w:i/>
                <w:szCs w:val="24"/>
                <w:lang w:eastAsia="bg-BG"/>
              </w:rPr>
              <w:t xml:space="preserve">(когато е приложимо) </w:t>
            </w:r>
          </w:p>
        </w:tc>
        <w:tc>
          <w:tcPr>
            <w:tcW w:w="2076" w:type="dxa"/>
            <w:vAlign w:val="center"/>
          </w:tcPr>
          <w:p w:rsidR="00AF02E8" w:rsidRPr="00AF02E8" w:rsidRDefault="00AF02E8" w:rsidP="00AF02E8">
            <w:pPr>
              <w:shd w:val="clear" w:color="auto" w:fill="FFFFFF"/>
              <w:rPr>
                <w:rFonts w:ascii="Times New Roman Bulgarian" w:hAnsi="Times New Roman Bulgarian" w:cs="Times New Roman Bulgarian"/>
                <w:szCs w:val="24"/>
                <w:lang w:eastAsia="bg-BG"/>
              </w:rPr>
            </w:pPr>
          </w:p>
        </w:tc>
        <w:tc>
          <w:tcPr>
            <w:tcW w:w="1476" w:type="dxa"/>
            <w:vAlign w:val="center"/>
          </w:tcPr>
          <w:p w:rsidR="00AF02E8" w:rsidRPr="00AF02E8" w:rsidRDefault="00AF02E8" w:rsidP="00AF02E8">
            <w:pPr>
              <w:shd w:val="clear" w:color="auto" w:fill="FFFFFF"/>
              <w:rPr>
                <w:rFonts w:ascii="Times New Roman Bulgarian" w:hAnsi="Times New Roman Bulgarian" w:cs="Times New Roman Bulgarian"/>
                <w:szCs w:val="24"/>
                <w:lang w:eastAsia="bg-BG"/>
              </w:rPr>
            </w:pPr>
          </w:p>
        </w:tc>
      </w:tr>
      <w:tr w:rsidR="00AF02E8" w:rsidRPr="00AF02E8" w:rsidTr="00AF02E8">
        <w:trPr>
          <w:trHeight w:val="399"/>
        </w:trPr>
        <w:tc>
          <w:tcPr>
            <w:tcW w:w="816" w:type="dxa"/>
            <w:vAlign w:val="center"/>
          </w:tcPr>
          <w:p w:rsidR="00AF02E8" w:rsidRPr="00AF02E8" w:rsidRDefault="00AF02E8" w:rsidP="00AF02E8">
            <w:pPr>
              <w:shd w:val="clear" w:color="auto" w:fill="FFFFFF"/>
              <w:jc w:val="center"/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</w:pPr>
            <w:r w:rsidRPr="00AF02E8"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  <w:t>4.</w:t>
            </w:r>
          </w:p>
        </w:tc>
        <w:tc>
          <w:tcPr>
            <w:tcW w:w="4854" w:type="dxa"/>
            <w:vAlign w:val="center"/>
          </w:tcPr>
          <w:p w:rsidR="00AF02E8" w:rsidRPr="00AF02E8" w:rsidRDefault="00AF02E8" w:rsidP="00AF02E8">
            <w:pPr>
              <w:shd w:val="clear" w:color="auto" w:fill="FFFFFF"/>
              <w:tabs>
                <w:tab w:val="left" w:pos="1034"/>
              </w:tabs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</w:pPr>
            <w:r w:rsidRPr="00AF02E8"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  <w:t>Техническо предложение</w:t>
            </w:r>
          </w:p>
        </w:tc>
        <w:tc>
          <w:tcPr>
            <w:tcW w:w="2076" w:type="dxa"/>
            <w:vAlign w:val="center"/>
          </w:tcPr>
          <w:p w:rsidR="00AF02E8" w:rsidRPr="00AF02E8" w:rsidRDefault="00AF02E8" w:rsidP="00AF02E8">
            <w:pPr>
              <w:shd w:val="clear" w:color="auto" w:fill="FFFFFF"/>
              <w:rPr>
                <w:rFonts w:ascii="Times New Roman Bulgarian" w:hAnsi="Times New Roman Bulgarian" w:cs="Times New Roman Bulgarian"/>
                <w:szCs w:val="24"/>
                <w:lang w:eastAsia="bg-BG"/>
              </w:rPr>
            </w:pPr>
          </w:p>
        </w:tc>
        <w:tc>
          <w:tcPr>
            <w:tcW w:w="1476" w:type="dxa"/>
            <w:vAlign w:val="center"/>
          </w:tcPr>
          <w:p w:rsidR="00AF02E8" w:rsidRPr="00AF02E8" w:rsidRDefault="00AF02E8" w:rsidP="00AF02E8">
            <w:pPr>
              <w:shd w:val="clear" w:color="auto" w:fill="FFFFFF"/>
              <w:rPr>
                <w:rFonts w:ascii="Times New Roman Bulgarian" w:hAnsi="Times New Roman Bulgarian" w:cs="Times New Roman Bulgarian"/>
                <w:szCs w:val="24"/>
                <w:lang w:eastAsia="bg-BG"/>
              </w:rPr>
            </w:pPr>
          </w:p>
        </w:tc>
      </w:tr>
      <w:tr w:rsidR="00AF02E8" w:rsidRPr="00AF02E8" w:rsidTr="00AF02E8">
        <w:trPr>
          <w:trHeight w:val="275"/>
        </w:trPr>
        <w:tc>
          <w:tcPr>
            <w:tcW w:w="816" w:type="dxa"/>
            <w:vAlign w:val="center"/>
          </w:tcPr>
          <w:p w:rsidR="00AF02E8" w:rsidRPr="00AF02E8" w:rsidRDefault="00AF02E8" w:rsidP="00AF02E8">
            <w:pPr>
              <w:shd w:val="clear" w:color="auto" w:fill="FFFFFF"/>
              <w:jc w:val="center"/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</w:pPr>
            <w:r w:rsidRPr="00AF02E8"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  <w:t>5.</w:t>
            </w:r>
          </w:p>
        </w:tc>
        <w:tc>
          <w:tcPr>
            <w:tcW w:w="4854" w:type="dxa"/>
            <w:vAlign w:val="center"/>
          </w:tcPr>
          <w:p w:rsidR="00AF02E8" w:rsidRPr="00AF02E8" w:rsidRDefault="00AF02E8" w:rsidP="00AF02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szCs w:val="24"/>
                <w:highlight w:val="yellow"/>
                <w:lang w:eastAsia="bg-BG"/>
              </w:rPr>
            </w:pPr>
            <w:r w:rsidRPr="00AF02E8"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  <w:t>Ценово предложение</w:t>
            </w:r>
          </w:p>
        </w:tc>
        <w:tc>
          <w:tcPr>
            <w:tcW w:w="2076" w:type="dxa"/>
            <w:vAlign w:val="center"/>
          </w:tcPr>
          <w:p w:rsidR="00AF02E8" w:rsidRPr="00AF02E8" w:rsidRDefault="00AF02E8" w:rsidP="00AF02E8">
            <w:pPr>
              <w:shd w:val="clear" w:color="auto" w:fill="FFFFFF"/>
              <w:rPr>
                <w:rFonts w:ascii="Times New Roman Bulgarian" w:hAnsi="Times New Roman Bulgarian" w:cs="Times New Roman Bulgarian"/>
                <w:szCs w:val="24"/>
                <w:lang w:eastAsia="bg-BG"/>
              </w:rPr>
            </w:pPr>
          </w:p>
        </w:tc>
        <w:tc>
          <w:tcPr>
            <w:tcW w:w="1476" w:type="dxa"/>
            <w:vAlign w:val="center"/>
          </w:tcPr>
          <w:p w:rsidR="00AF02E8" w:rsidRPr="00AF02E8" w:rsidRDefault="00AF02E8" w:rsidP="00AF02E8">
            <w:pPr>
              <w:shd w:val="clear" w:color="auto" w:fill="FFFFFF"/>
              <w:rPr>
                <w:rFonts w:ascii="Times New Roman Bulgarian" w:hAnsi="Times New Roman Bulgarian" w:cs="Times New Roman Bulgarian"/>
                <w:szCs w:val="24"/>
                <w:lang w:eastAsia="bg-BG"/>
              </w:rPr>
            </w:pPr>
          </w:p>
        </w:tc>
      </w:tr>
    </w:tbl>
    <w:p w:rsidR="00AF02E8" w:rsidRPr="00AF02E8" w:rsidRDefault="00AF02E8" w:rsidP="00AF02E8">
      <w:pPr>
        <w:shd w:val="clear" w:color="auto" w:fill="FFFFFF"/>
        <w:jc w:val="both"/>
        <w:rPr>
          <w:rFonts w:ascii="Times New Roman Bulgarian" w:hAnsi="Times New Roman Bulgarian" w:cs="Times New Roman Bulgarian"/>
          <w:szCs w:val="24"/>
          <w:highlight w:val="yellow"/>
          <w:lang w:eastAsia="bg-BG"/>
        </w:rPr>
      </w:pPr>
    </w:p>
    <w:p w:rsidR="00AF02E8" w:rsidRPr="00AF02E8" w:rsidRDefault="00AF02E8" w:rsidP="00AF02E8">
      <w:pPr>
        <w:shd w:val="clear" w:color="auto" w:fill="FFFFFF"/>
        <w:jc w:val="both"/>
        <w:rPr>
          <w:rFonts w:ascii="Times New Roman Bulgarian" w:hAnsi="Times New Roman Bulgarian" w:cs="Times New Roman Bulgarian"/>
          <w:b/>
          <w:szCs w:val="24"/>
          <w:highlight w:val="yellow"/>
          <w:lang w:eastAsia="bg-BG"/>
        </w:rPr>
      </w:pPr>
    </w:p>
    <w:p w:rsidR="00AF02E8" w:rsidRPr="00AF02E8" w:rsidRDefault="00AF02E8" w:rsidP="00AF02E8">
      <w:pPr>
        <w:shd w:val="clear" w:color="auto" w:fill="FFFFFF"/>
        <w:jc w:val="both"/>
        <w:rPr>
          <w:rFonts w:ascii="Times New Roman Bulgarian" w:hAnsi="Times New Roman Bulgarian" w:cs="Times New Roman Bulgarian"/>
          <w:b/>
          <w:szCs w:val="24"/>
          <w:highlight w:val="yellow"/>
          <w:lang w:eastAsia="bg-BG"/>
        </w:rPr>
      </w:pPr>
    </w:p>
    <w:p w:rsidR="00AF02E8" w:rsidRPr="00AF02E8" w:rsidRDefault="00AF02E8" w:rsidP="00AF02E8">
      <w:pPr>
        <w:shd w:val="clear" w:color="auto" w:fill="FFFFFF"/>
        <w:jc w:val="both"/>
        <w:rPr>
          <w:rFonts w:ascii="Times New Roman Bulgarian" w:hAnsi="Times New Roman Bulgarian" w:cs="Times New Roman Bulgarian"/>
          <w:b/>
          <w:szCs w:val="24"/>
          <w:highlight w:val="yellow"/>
          <w:lang w:eastAsia="bg-BG"/>
        </w:rPr>
      </w:pPr>
    </w:p>
    <w:p w:rsidR="00AF02E8" w:rsidRPr="00AF02E8" w:rsidRDefault="00AF02E8" w:rsidP="00AF02E8">
      <w:pPr>
        <w:shd w:val="clear" w:color="auto" w:fill="FFFFFF"/>
        <w:jc w:val="both"/>
        <w:rPr>
          <w:rFonts w:ascii="Times New Roman Bulgarian" w:hAnsi="Times New Roman Bulgarian" w:cs="Times New Roman Bulgarian"/>
          <w:b/>
          <w:szCs w:val="24"/>
          <w:lang w:eastAsia="bg-BG"/>
        </w:rPr>
      </w:pPr>
    </w:p>
    <w:p w:rsidR="00AF02E8" w:rsidRPr="00AF02E8" w:rsidRDefault="00AF02E8" w:rsidP="00AF02E8">
      <w:pPr>
        <w:shd w:val="clear" w:color="auto" w:fill="FFFFFF"/>
        <w:jc w:val="both"/>
        <w:rPr>
          <w:rFonts w:ascii="Times New Roman Bulgarian" w:hAnsi="Times New Roman Bulgarian" w:cs="Times New Roman Bulgarian"/>
          <w:b/>
          <w:szCs w:val="24"/>
          <w:lang w:eastAsia="bg-BG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F02E8" w:rsidTr="00AF02E8">
        <w:tc>
          <w:tcPr>
            <w:tcW w:w="4531" w:type="dxa"/>
          </w:tcPr>
          <w:p w:rsidR="00AF02E8" w:rsidRDefault="00AF02E8" w:rsidP="00AF02E8">
            <w:pPr>
              <w:jc w:val="both"/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</w:pPr>
            <w:r w:rsidRPr="00AF02E8"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  <w:t>Дата .........................</w:t>
            </w:r>
          </w:p>
        </w:tc>
        <w:tc>
          <w:tcPr>
            <w:tcW w:w="4531" w:type="dxa"/>
          </w:tcPr>
          <w:p w:rsidR="00AF02E8" w:rsidRDefault="00AF02E8" w:rsidP="00AF02E8">
            <w:pPr>
              <w:jc w:val="both"/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</w:pPr>
            <w:r w:rsidRPr="00AF02E8"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  <w:t>ПОДПИС И ПЕЧАТ: ................................</w:t>
            </w:r>
          </w:p>
        </w:tc>
      </w:tr>
      <w:tr w:rsidR="00AF02E8" w:rsidTr="00AF02E8">
        <w:tc>
          <w:tcPr>
            <w:tcW w:w="4531" w:type="dxa"/>
          </w:tcPr>
          <w:p w:rsidR="00AF02E8" w:rsidRDefault="00AF02E8" w:rsidP="00AF02E8">
            <w:pPr>
              <w:jc w:val="both"/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</w:pPr>
          </w:p>
        </w:tc>
        <w:tc>
          <w:tcPr>
            <w:tcW w:w="4531" w:type="dxa"/>
          </w:tcPr>
          <w:p w:rsidR="00AF02E8" w:rsidRDefault="00AF02E8" w:rsidP="00AF02E8">
            <w:pPr>
              <w:jc w:val="right"/>
              <w:rPr>
                <w:rFonts w:ascii="Times New Roman Bulgarian" w:hAnsi="Times New Roman Bulgarian" w:cs="Times New Roman Bulgarian"/>
                <w:b/>
                <w:szCs w:val="24"/>
                <w:lang w:eastAsia="bg-BG"/>
              </w:rPr>
            </w:pPr>
            <w:r w:rsidRPr="00AF02E8">
              <w:rPr>
                <w:rFonts w:ascii="Times New Roman Bulgarian" w:hAnsi="Times New Roman Bulgarian" w:cs="Times New Roman Bulgarian"/>
                <w:szCs w:val="24"/>
                <w:lang w:eastAsia="bg-BG"/>
              </w:rPr>
              <w:t>(Име и длъжност)</w:t>
            </w:r>
          </w:p>
        </w:tc>
      </w:tr>
    </w:tbl>
    <w:p w:rsidR="00AF02E8" w:rsidRPr="00AF02E8" w:rsidRDefault="00AF02E8" w:rsidP="00AF02E8">
      <w:pPr>
        <w:shd w:val="clear" w:color="auto" w:fill="FFFFFF"/>
        <w:jc w:val="both"/>
        <w:rPr>
          <w:rFonts w:ascii="Times New Roman Bulgarian" w:hAnsi="Times New Roman Bulgarian" w:cs="Times New Roman Bulgarian"/>
          <w:b/>
          <w:szCs w:val="24"/>
          <w:lang w:eastAsia="bg-BG"/>
        </w:rPr>
      </w:pPr>
      <w:bookmarkStart w:id="0" w:name="_GoBack"/>
      <w:bookmarkEnd w:id="0"/>
    </w:p>
    <w:sectPr w:rsidR="00AF02E8" w:rsidRPr="00AF0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E8"/>
    <w:rsid w:val="0002180E"/>
    <w:rsid w:val="00256F73"/>
    <w:rsid w:val="00621014"/>
    <w:rsid w:val="00825ACB"/>
    <w:rsid w:val="00AF02E8"/>
    <w:rsid w:val="00E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EB1726-7819-4E18-B62A-ABC4A6EF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Bulgarian" w:eastAsiaTheme="minorHAnsi" w:hAnsi="Times New Roman Bulgari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E8"/>
    <w:pPr>
      <w:jc w:val="left"/>
    </w:pPr>
    <w:rPr>
      <w:rFonts w:ascii="Times New Roman" w:eastAsia="Batang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825ACB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Cs w:val="24"/>
    </w:rPr>
  </w:style>
  <w:style w:type="paragraph" w:styleId="a4">
    <w:name w:val="envelope return"/>
    <w:basedOn w:val="a"/>
    <w:uiPriority w:val="99"/>
    <w:semiHidden/>
    <w:unhideWhenUsed/>
    <w:rsid w:val="00825ACB"/>
    <w:rPr>
      <w:rFonts w:eastAsiaTheme="majorEastAsia" w:cstheme="majorBidi"/>
      <w:b/>
    </w:rPr>
  </w:style>
  <w:style w:type="table" w:styleId="a5">
    <w:name w:val="Table Grid"/>
    <w:basedOn w:val="a1"/>
    <w:uiPriority w:val="39"/>
    <w:rsid w:val="00AF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</dc:creator>
  <cp:keywords/>
  <dc:description/>
  <cp:lastModifiedBy>МАРКО</cp:lastModifiedBy>
  <cp:revision>1</cp:revision>
  <dcterms:created xsi:type="dcterms:W3CDTF">2020-06-26T08:03:00Z</dcterms:created>
  <dcterms:modified xsi:type="dcterms:W3CDTF">2020-06-26T08:07:00Z</dcterms:modified>
</cp:coreProperties>
</file>