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3B" w:rsidRPr="00AF0119" w:rsidRDefault="00AF0119" w:rsidP="00AF0119">
      <w:pPr>
        <w:pStyle w:val="11"/>
        <w:rPr>
          <w:rFonts w:ascii="Times New Roman" w:hAnsi="Times New Roman"/>
          <w:i/>
          <w:sz w:val="24"/>
          <w:szCs w:val="24"/>
        </w:rPr>
      </w:pPr>
      <w:bookmarkStart w:id="0" w:name="to_paragraph_id5748912"/>
      <w:bookmarkStart w:id="1" w:name="to_paragraph_id28471913"/>
      <w:bookmarkEnd w:id="0"/>
      <w:bookmarkEnd w:id="1"/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bookmarkStart w:id="2" w:name="_GoBack"/>
      <w:bookmarkEnd w:id="2"/>
      <w:r w:rsidR="00DE16FE" w:rsidRPr="002D3878">
        <w:rPr>
          <w:b/>
          <w:sz w:val="28"/>
          <w:szCs w:val="28"/>
        </w:rPr>
        <w:t xml:space="preserve">МОТИВИ КЪМ ПРОЕКТ </w:t>
      </w:r>
      <w:r w:rsidR="00E214B2">
        <w:rPr>
          <w:b/>
          <w:sz w:val="28"/>
          <w:szCs w:val="28"/>
        </w:rPr>
        <w:t xml:space="preserve">НА НАРЕДБА ЗА ИЗМЕНЕНИЕ И ДОПЪЛНЕНИЕ НА </w:t>
      </w:r>
      <w:r w:rsidR="00DE16FE" w:rsidRPr="002D3878">
        <w:rPr>
          <w:b/>
          <w:sz w:val="28"/>
          <w:szCs w:val="28"/>
        </w:rPr>
        <w:t xml:space="preserve">НАРЕДБА </w:t>
      </w:r>
      <w:r w:rsidR="00C9593B" w:rsidRPr="002D3878">
        <w:rPr>
          <w:b/>
          <w:sz w:val="28"/>
          <w:szCs w:val="28"/>
        </w:rPr>
        <w:t xml:space="preserve">№ 1 </w:t>
      </w:r>
      <w:r w:rsidR="00DE16FE" w:rsidRPr="002D3878">
        <w:rPr>
          <w:b/>
          <w:sz w:val="28"/>
          <w:szCs w:val="28"/>
        </w:rPr>
        <w:t xml:space="preserve">ЗА ОБЩЕСТВЕНИЯ РЕД </w:t>
      </w:r>
      <w:r w:rsidR="00C9593B" w:rsidRPr="002D3878">
        <w:rPr>
          <w:b/>
          <w:sz w:val="28"/>
          <w:szCs w:val="28"/>
        </w:rPr>
        <w:t>НА ТЕРИТОРИЯТА НА ОБЩИНА АПРИЛЦИ</w:t>
      </w:r>
    </w:p>
    <w:p w:rsidR="00C9593B" w:rsidRPr="002D3878" w:rsidRDefault="00C9593B" w:rsidP="00E729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2D3878">
        <w:rPr>
          <w:b/>
          <w:sz w:val="28"/>
          <w:szCs w:val="28"/>
        </w:rPr>
        <w:t>Причини за приемане на Наредбата</w:t>
      </w:r>
      <w:r w:rsidR="001B01B5">
        <w:rPr>
          <w:b/>
          <w:sz w:val="28"/>
          <w:szCs w:val="28"/>
        </w:rPr>
        <w:t xml:space="preserve"> за обществения ред на територията на Община Априлци</w:t>
      </w:r>
    </w:p>
    <w:p w:rsidR="001B01B5" w:rsidRPr="00E60506" w:rsidRDefault="001B01B5" w:rsidP="00E72979">
      <w:pPr>
        <w:ind w:firstLine="36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>Констатирани са предпоставки за приемане на</w:t>
      </w:r>
      <w:r w:rsidR="00E214B2" w:rsidRPr="00E60506">
        <w:rPr>
          <w:rFonts w:cstheme="minorHAnsi"/>
          <w:sz w:val="28"/>
          <w:szCs w:val="28"/>
        </w:rPr>
        <w:t xml:space="preserve"> Наредба за изменение и допълнение на</w:t>
      </w:r>
      <w:r w:rsidRPr="00E60506">
        <w:rPr>
          <w:rFonts w:cstheme="minorHAnsi"/>
          <w:sz w:val="28"/>
          <w:szCs w:val="28"/>
        </w:rPr>
        <w:t xml:space="preserve"> Наредба № 1 за обществения ред на територията на Община Априлци.</w:t>
      </w:r>
    </w:p>
    <w:p w:rsidR="00E214B2" w:rsidRPr="00E60506" w:rsidRDefault="001B01B5" w:rsidP="00E72979">
      <w:pPr>
        <w:ind w:firstLine="36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>Наредба № 1 за обществения ред на територията на Община Априлци е приета с Решен</w:t>
      </w:r>
      <w:r w:rsidR="00AE1DC0" w:rsidRPr="00E60506">
        <w:rPr>
          <w:rFonts w:cstheme="minorHAnsi"/>
          <w:sz w:val="28"/>
          <w:szCs w:val="28"/>
        </w:rPr>
        <w:t xml:space="preserve">ие № 254/29.04.2021г. на Общински съвет – Априлци от Протокол № 31/29.04.2021г. </w:t>
      </w:r>
      <w:r w:rsidR="00E214B2" w:rsidRPr="00E60506">
        <w:rPr>
          <w:rFonts w:cstheme="minorHAnsi"/>
          <w:sz w:val="28"/>
          <w:szCs w:val="28"/>
        </w:rPr>
        <w:t xml:space="preserve"> Тя е нова наредба, която отменя Наредба № 1</w:t>
      </w:r>
      <w:r w:rsidR="00AE1DC0" w:rsidRPr="00E60506">
        <w:rPr>
          <w:rFonts w:cstheme="minorHAnsi"/>
          <w:sz w:val="28"/>
          <w:szCs w:val="28"/>
        </w:rPr>
        <w:t xml:space="preserve"> за обществения ред на територията на Община Априлци, приета с Решение № 250/30.07.2009г.</w:t>
      </w:r>
      <w:r w:rsidR="00E214B2" w:rsidRPr="00E60506">
        <w:rPr>
          <w:rFonts w:cstheme="minorHAnsi"/>
          <w:sz w:val="28"/>
          <w:szCs w:val="28"/>
        </w:rPr>
        <w:t xml:space="preserve"> </w:t>
      </w:r>
    </w:p>
    <w:p w:rsidR="001B01B5" w:rsidRPr="00E60506" w:rsidRDefault="00E214B2" w:rsidP="00E72979">
      <w:pPr>
        <w:ind w:firstLine="36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 xml:space="preserve">Допусната е техническа непълнота при приемането на Наредба № 1 за обществения ред на територията на Община Априлци в Раздел XII ПРЕХОДНИ И ЗАКЛЮЧИТЕЛНИ РАЗПОРЕДБИ, като е включен единствено §1 със следното съдържание: „Настоящата Наредба отменя Наредба №1 за обществения ред на територията на Община Априлци приета с Решение №250/30.07.2009г., изм.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№287/29.12.2009г.- чл.38, ал.2, т.2;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№288/29.12.2009г.- чл.38, ал.2, т.3; изм.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№289/29.12.2009г.- чл.38, ал.2, т.4; отм.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№366/28.09.2017г.- чл.3, т.2,4,5;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№366/28.09.2017г.- чл.3, т.3;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№567/27.06.2019г. –чл.49, ал.1; отм.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№567/27.06.2019г – чл.49, ал.2;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№567/27.06.2019г. – чл.56, ал.1, т.1; отм.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№567/27.06.2019г – чл.56, ал.1, т.2;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 xml:space="preserve">. №567/27.06.2019г. – чл.58, т.1; изм. с </w:t>
      </w:r>
      <w:proofErr w:type="spellStart"/>
      <w:r w:rsidRPr="00E60506">
        <w:rPr>
          <w:rFonts w:cstheme="minorHAnsi"/>
          <w:sz w:val="28"/>
          <w:szCs w:val="28"/>
        </w:rPr>
        <w:t>реш</w:t>
      </w:r>
      <w:proofErr w:type="spellEnd"/>
      <w:r w:rsidRPr="00E60506">
        <w:rPr>
          <w:rFonts w:cstheme="minorHAnsi"/>
          <w:sz w:val="28"/>
          <w:szCs w:val="28"/>
        </w:rPr>
        <w:t>. №567/27.06.2019г. – чл.61“. Не е посочено с кое решение на Общински съвет – Априлци от кое заседание и на коя дата е приета новата наредба. Тези обстоятелства следва да са известни и ясни от самото съдържание на наредбата</w:t>
      </w:r>
      <w:r w:rsidR="007B62F3" w:rsidRPr="00E60506">
        <w:rPr>
          <w:rFonts w:cstheme="minorHAnsi"/>
          <w:sz w:val="28"/>
          <w:szCs w:val="28"/>
        </w:rPr>
        <w:t xml:space="preserve"> и следва да се включат именно в съдържанието на преходните и заключителните разпоредби</w:t>
      </w:r>
      <w:r w:rsidR="00AE1DC0" w:rsidRPr="00E60506">
        <w:rPr>
          <w:rFonts w:cstheme="minorHAnsi"/>
          <w:sz w:val="28"/>
          <w:szCs w:val="28"/>
        </w:rPr>
        <w:t xml:space="preserve"> с отделен параграф</w:t>
      </w:r>
      <w:r w:rsidRPr="00E60506">
        <w:rPr>
          <w:rFonts w:cstheme="minorHAnsi"/>
          <w:sz w:val="28"/>
          <w:szCs w:val="28"/>
        </w:rPr>
        <w:t xml:space="preserve">, а не да подлежат на доказване </w:t>
      </w:r>
      <w:r w:rsidR="007B62F3" w:rsidRPr="00E60506">
        <w:rPr>
          <w:rFonts w:cstheme="minorHAnsi"/>
          <w:sz w:val="28"/>
          <w:szCs w:val="28"/>
        </w:rPr>
        <w:t xml:space="preserve">във всеки отделен случай със самото решение на Общински съвет – Априлци. Следва в Раздел </w:t>
      </w:r>
      <w:r w:rsidR="007B62F3" w:rsidRPr="00E60506">
        <w:rPr>
          <w:rFonts w:cstheme="minorHAnsi"/>
          <w:sz w:val="28"/>
          <w:szCs w:val="28"/>
          <w:lang w:val="en-US"/>
        </w:rPr>
        <w:t>XII</w:t>
      </w:r>
      <w:r w:rsidR="007B62F3" w:rsidRPr="00E60506">
        <w:rPr>
          <w:rFonts w:cstheme="minorHAnsi"/>
          <w:sz w:val="28"/>
          <w:szCs w:val="28"/>
        </w:rPr>
        <w:t xml:space="preserve"> Преходни и заключителни разпоредби да бъде включен нов текст </w:t>
      </w:r>
      <w:r w:rsidR="00AE1DC0" w:rsidRPr="00E60506">
        <w:rPr>
          <w:rFonts w:cstheme="minorHAnsi"/>
          <w:sz w:val="28"/>
          <w:szCs w:val="28"/>
        </w:rPr>
        <w:t>§</w:t>
      </w:r>
      <w:r w:rsidR="00B94317">
        <w:rPr>
          <w:rFonts w:cstheme="minorHAnsi"/>
          <w:sz w:val="28"/>
          <w:szCs w:val="28"/>
        </w:rPr>
        <w:t>2</w:t>
      </w:r>
      <w:r w:rsidR="00AE1DC0" w:rsidRPr="00E60506">
        <w:rPr>
          <w:rFonts w:cstheme="minorHAnsi"/>
          <w:sz w:val="28"/>
          <w:szCs w:val="28"/>
        </w:rPr>
        <w:t xml:space="preserve"> </w:t>
      </w:r>
      <w:r w:rsidR="007B62F3" w:rsidRPr="00E60506">
        <w:rPr>
          <w:rFonts w:cstheme="minorHAnsi"/>
          <w:sz w:val="28"/>
          <w:szCs w:val="28"/>
        </w:rPr>
        <w:t xml:space="preserve">със следното съдържание: </w:t>
      </w:r>
      <w:r w:rsidR="00B94317">
        <w:rPr>
          <w:rFonts w:cstheme="minorHAnsi"/>
          <w:sz w:val="28"/>
          <w:szCs w:val="28"/>
        </w:rPr>
        <w:t>„</w:t>
      </w:r>
      <w:r w:rsidR="007B62F3" w:rsidRPr="00E60506">
        <w:rPr>
          <w:rFonts w:cstheme="minorHAnsi"/>
          <w:sz w:val="28"/>
          <w:szCs w:val="28"/>
        </w:rPr>
        <w:t>Настоящата Наредба е приета с Решение №</w:t>
      </w:r>
      <w:r w:rsidR="00AE1DC0" w:rsidRPr="00E60506">
        <w:rPr>
          <w:rFonts w:cstheme="minorHAnsi"/>
          <w:sz w:val="28"/>
          <w:szCs w:val="28"/>
        </w:rPr>
        <w:t>254/29.04.2021</w:t>
      </w:r>
      <w:r w:rsidR="007B62F3" w:rsidRPr="00E60506">
        <w:rPr>
          <w:rFonts w:cstheme="minorHAnsi"/>
          <w:sz w:val="28"/>
          <w:szCs w:val="28"/>
        </w:rPr>
        <w:t xml:space="preserve">г. </w:t>
      </w:r>
      <w:r w:rsidR="00AE1DC0" w:rsidRPr="00E60506">
        <w:rPr>
          <w:rFonts w:cstheme="minorHAnsi"/>
          <w:sz w:val="28"/>
          <w:szCs w:val="28"/>
        </w:rPr>
        <w:t xml:space="preserve">на Общински съвет – Априлци </w:t>
      </w:r>
      <w:r w:rsidR="007B62F3" w:rsidRPr="00E60506">
        <w:rPr>
          <w:rFonts w:cstheme="minorHAnsi"/>
          <w:sz w:val="28"/>
          <w:szCs w:val="28"/>
        </w:rPr>
        <w:t>от Протокол №</w:t>
      </w:r>
      <w:r w:rsidR="00AE1DC0" w:rsidRPr="00E60506">
        <w:rPr>
          <w:rFonts w:cstheme="minorHAnsi"/>
          <w:sz w:val="28"/>
          <w:szCs w:val="28"/>
        </w:rPr>
        <w:t xml:space="preserve"> 31</w:t>
      </w:r>
      <w:r w:rsidR="007B62F3" w:rsidRPr="00E60506">
        <w:rPr>
          <w:rFonts w:cstheme="minorHAnsi"/>
          <w:sz w:val="28"/>
          <w:szCs w:val="28"/>
        </w:rPr>
        <w:t xml:space="preserve"> от </w:t>
      </w:r>
      <w:r w:rsidR="00AE1DC0" w:rsidRPr="00E60506">
        <w:rPr>
          <w:rFonts w:cstheme="minorHAnsi"/>
          <w:sz w:val="28"/>
          <w:szCs w:val="28"/>
        </w:rPr>
        <w:t>29.04.2021г.</w:t>
      </w:r>
      <w:r w:rsidR="00B94317">
        <w:rPr>
          <w:rFonts w:cstheme="minorHAnsi"/>
          <w:sz w:val="28"/>
          <w:szCs w:val="28"/>
        </w:rPr>
        <w:t>“</w:t>
      </w:r>
      <w:r w:rsidR="003D24AF" w:rsidRPr="00E60506">
        <w:rPr>
          <w:rFonts w:cstheme="minorHAnsi"/>
          <w:sz w:val="28"/>
          <w:szCs w:val="28"/>
        </w:rPr>
        <w:t xml:space="preserve"> Мястото на разпоредбите за приемането и действието на нормативния акт е именно в </w:t>
      </w:r>
      <w:r w:rsidR="003D24AF" w:rsidRPr="00E60506">
        <w:rPr>
          <w:rFonts w:cstheme="minorHAnsi"/>
          <w:sz w:val="28"/>
          <w:szCs w:val="28"/>
        </w:rPr>
        <w:lastRenderedPageBreak/>
        <w:t>раздела Преходни и заключителни разпоредби. Само с включването на този текст на всички адресати на наредбата ще бъде известно от кого и кога тя е приета, а оттук и законосъобразното й прилагане спрямо урежданите от нея обществени отношения.</w:t>
      </w:r>
    </w:p>
    <w:p w:rsidR="003D24AF" w:rsidRPr="00E60506" w:rsidRDefault="008101A0" w:rsidP="003D24AF">
      <w:pPr>
        <w:spacing w:after="0"/>
        <w:ind w:firstLine="36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 xml:space="preserve">Във връзка с отправяни сигнали от граждани и гости на гр. Априлци е постъпило </w:t>
      </w:r>
      <w:r w:rsidR="003D24AF" w:rsidRPr="00E60506">
        <w:rPr>
          <w:rFonts w:cstheme="minorHAnsi"/>
          <w:sz w:val="28"/>
          <w:szCs w:val="28"/>
        </w:rPr>
        <w:t xml:space="preserve">предложение и от РУП – </w:t>
      </w:r>
      <w:r w:rsidR="00A75F46" w:rsidRPr="00E60506">
        <w:rPr>
          <w:rFonts w:cstheme="minorHAnsi"/>
          <w:sz w:val="28"/>
          <w:szCs w:val="28"/>
        </w:rPr>
        <w:t xml:space="preserve">гр. </w:t>
      </w:r>
      <w:r w:rsidR="003D24AF" w:rsidRPr="00E60506">
        <w:rPr>
          <w:rFonts w:cstheme="minorHAnsi"/>
          <w:sz w:val="28"/>
          <w:szCs w:val="28"/>
        </w:rPr>
        <w:t>Априлци за изменение на текста на чл. 3 от Наредба № 1 за обществения ред н</w:t>
      </w:r>
      <w:r w:rsidRPr="00E60506">
        <w:rPr>
          <w:rFonts w:cstheme="minorHAnsi"/>
          <w:sz w:val="28"/>
          <w:szCs w:val="28"/>
        </w:rPr>
        <w:t>а територията на Община Априлци в частта относно времевия период, за който е въведена забраната за провеждане на шумни тържества и действия, нарушаващи нощната тишина, като времевият период се допълни по следния начин: след „от 22,00 часа до 06,00 часа“ да се добави „от 14 часа до 16 часа“. Предложението е адекватно от гледна точка на спазване на режима на дневна почивка от 14 до 16 часа, тъй като в настоящия текст на наредбата се предвиждат само забрани и ограниче</w:t>
      </w:r>
      <w:r w:rsidR="00AE1DC0" w:rsidRPr="00E60506">
        <w:rPr>
          <w:rFonts w:cstheme="minorHAnsi"/>
          <w:sz w:val="28"/>
          <w:szCs w:val="28"/>
        </w:rPr>
        <w:t xml:space="preserve">ния относно нощната тишина. Град </w:t>
      </w:r>
      <w:r w:rsidRPr="00E60506">
        <w:rPr>
          <w:rFonts w:cstheme="minorHAnsi"/>
          <w:sz w:val="28"/>
          <w:szCs w:val="28"/>
        </w:rPr>
        <w:t>Априлци е курорт и следва на територията на града да се осигури спокойствието и на туристите и гостите на града с оглед осигуряване на пълноценна почивка поне в двата следобедни часа от 14 до 16 часа. С цел да се отговори на тази обществена необходимост се предлага допълнение текста на чл. 3 от Наредба № 1 по следния начин: „От 22 до 6 часа, както и от 14 до 16 часа се забранява:</w:t>
      </w:r>
    </w:p>
    <w:p w:rsidR="003D24AF" w:rsidRPr="00E60506" w:rsidRDefault="003D24AF" w:rsidP="003D24AF">
      <w:pPr>
        <w:spacing w:after="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ab/>
        <w:t xml:space="preserve">1. Провеждане на шумни тържества в туристическите обекти по Закона за туризма, в жилища или в близост до тях, с които се безпокоят гражданите. </w:t>
      </w:r>
    </w:p>
    <w:p w:rsidR="003D24AF" w:rsidRPr="00E60506" w:rsidRDefault="003D24AF" w:rsidP="003D24AF">
      <w:pPr>
        <w:spacing w:after="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ab/>
        <w:t>2. Викане, пеене, свирене, пускане на силна музика и всякакви други действия, нарушаващи тишина</w:t>
      </w:r>
      <w:r w:rsidR="008101A0" w:rsidRPr="00E60506">
        <w:rPr>
          <w:rFonts w:cstheme="minorHAnsi"/>
          <w:sz w:val="28"/>
          <w:szCs w:val="28"/>
        </w:rPr>
        <w:t xml:space="preserve">та по улиците, площадите и </w:t>
      </w:r>
      <w:r w:rsidRPr="00E60506">
        <w:rPr>
          <w:rFonts w:cstheme="minorHAnsi"/>
          <w:sz w:val="28"/>
          <w:szCs w:val="28"/>
        </w:rPr>
        <w:t xml:space="preserve">жилищните сгради.  </w:t>
      </w:r>
    </w:p>
    <w:p w:rsidR="008101A0" w:rsidRPr="00E60506" w:rsidRDefault="008101A0" w:rsidP="003D24AF">
      <w:pPr>
        <w:spacing w:after="0"/>
        <w:jc w:val="both"/>
        <w:rPr>
          <w:rFonts w:cstheme="minorHAnsi"/>
          <w:sz w:val="28"/>
          <w:szCs w:val="28"/>
        </w:rPr>
      </w:pPr>
      <w:r w:rsidRPr="00E60506">
        <w:rPr>
          <w:rFonts w:cstheme="minorHAnsi"/>
          <w:sz w:val="28"/>
          <w:szCs w:val="28"/>
        </w:rPr>
        <w:tab/>
        <w:t>В т. 2 на чл. 3 се заличава „нощната“ пред тишина, за да се отговори на новия смисъл на текста, а именно: ограничаване шума през посочените в чл. 3 часове през нощта и през деня.</w:t>
      </w:r>
    </w:p>
    <w:p w:rsidR="00A51D6C" w:rsidRDefault="00346A8F" w:rsidP="00214A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Същевременно</w:t>
      </w:r>
      <w:r w:rsidR="00A51D6C">
        <w:rPr>
          <w:sz w:val="28"/>
          <w:szCs w:val="28"/>
        </w:rPr>
        <w:t xml:space="preserve"> е от съществено значение за Община Априлци да има действаща</w:t>
      </w:r>
      <w:r w:rsidR="003F700F">
        <w:rPr>
          <w:sz w:val="28"/>
          <w:szCs w:val="28"/>
          <w:lang w:val="en-US"/>
        </w:rPr>
        <w:t xml:space="preserve"> </w:t>
      </w:r>
      <w:r w:rsidR="003F700F">
        <w:rPr>
          <w:sz w:val="28"/>
          <w:szCs w:val="28"/>
        </w:rPr>
        <w:t xml:space="preserve">и ефективна </w:t>
      </w:r>
      <w:r w:rsidR="00A51D6C">
        <w:rPr>
          <w:sz w:val="28"/>
          <w:szCs w:val="28"/>
        </w:rPr>
        <w:t>Наредба за обществения ред, която да регламентира обществените отношения за осигуряване спокойствието, поддържане на чистотата, опазването на собствеността от пожари, търговското обслужване на граждан</w:t>
      </w:r>
      <w:r w:rsidR="0007734F">
        <w:rPr>
          <w:sz w:val="28"/>
          <w:szCs w:val="28"/>
        </w:rPr>
        <w:t>ите, осигуряване на безопасно движение и сигурност</w:t>
      </w:r>
      <w:r w:rsidR="00A51D6C">
        <w:rPr>
          <w:sz w:val="28"/>
          <w:szCs w:val="28"/>
        </w:rPr>
        <w:t xml:space="preserve"> и закрила на децата, както и правата и задълженията на физическите, юридическите лица, предприятията, държавните и обществените организации във връзка с тези обществени </w:t>
      </w:r>
      <w:r w:rsidR="00A51D6C">
        <w:rPr>
          <w:sz w:val="28"/>
          <w:szCs w:val="28"/>
        </w:rPr>
        <w:lastRenderedPageBreak/>
        <w:t xml:space="preserve">отношения, както и относно налагането на санкции при неспазване </w:t>
      </w:r>
      <w:r w:rsidR="0007734F">
        <w:rPr>
          <w:sz w:val="28"/>
          <w:szCs w:val="28"/>
        </w:rPr>
        <w:t xml:space="preserve">на </w:t>
      </w:r>
      <w:r w:rsidR="00A51D6C">
        <w:rPr>
          <w:sz w:val="28"/>
          <w:szCs w:val="28"/>
        </w:rPr>
        <w:t>правилата.</w:t>
      </w:r>
    </w:p>
    <w:p w:rsidR="007F2AEB" w:rsidRPr="007D5ED8" w:rsidRDefault="007F2AEB" w:rsidP="007F2AEB">
      <w:pPr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II</w:t>
      </w:r>
      <w:r w:rsidRPr="007D5ED8">
        <w:rPr>
          <w:b/>
          <w:sz w:val="28"/>
          <w:szCs w:val="28"/>
        </w:rPr>
        <w:t>. Цели, които се поставят с приемането на Наредбата, са:</w:t>
      </w:r>
    </w:p>
    <w:p w:rsidR="003F700F" w:rsidRDefault="003F700F" w:rsidP="0007734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Яснота относно органа, приел наредбата, акта, с който тя е приета и датата на приемането й и изчистване структурата на нормативния акт.</w:t>
      </w:r>
    </w:p>
    <w:p w:rsidR="00123777" w:rsidRPr="0007734F" w:rsidRDefault="00123777" w:rsidP="0007734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7734F">
        <w:rPr>
          <w:sz w:val="28"/>
          <w:szCs w:val="28"/>
        </w:rPr>
        <w:t>Подобряване начина на живот на гражданите на Община Априлци и осиг</w:t>
      </w:r>
      <w:r w:rsidR="003F700F">
        <w:rPr>
          <w:sz w:val="28"/>
          <w:szCs w:val="28"/>
        </w:rPr>
        <w:t>уряване на тяхното спокойствие, отдих и тишина</w:t>
      </w:r>
      <w:r w:rsidRPr="0007734F">
        <w:rPr>
          <w:sz w:val="28"/>
          <w:szCs w:val="28"/>
        </w:rPr>
        <w:t>, гарантиране на обществения ред, неговото</w:t>
      </w:r>
      <w:r w:rsidR="0007734F">
        <w:rPr>
          <w:sz w:val="28"/>
          <w:szCs w:val="28"/>
        </w:rPr>
        <w:t xml:space="preserve"> </w:t>
      </w:r>
      <w:r w:rsidRPr="0007734F">
        <w:rPr>
          <w:sz w:val="28"/>
          <w:szCs w:val="28"/>
        </w:rPr>
        <w:t>регулиране и създаване на усло</w:t>
      </w:r>
      <w:r w:rsidR="003F700F">
        <w:rPr>
          <w:sz w:val="28"/>
          <w:szCs w:val="28"/>
        </w:rPr>
        <w:t>вия за превенция на нарушенията</w:t>
      </w:r>
      <w:r w:rsidRPr="0007734F">
        <w:rPr>
          <w:sz w:val="28"/>
          <w:szCs w:val="28"/>
        </w:rPr>
        <w:t>.</w:t>
      </w:r>
    </w:p>
    <w:p w:rsidR="007F2AEB" w:rsidRPr="0007734F" w:rsidRDefault="00123777" w:rsidP="0007734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7734F">
        <w:rPr>
          <w:sz w:val="28"/>
          <w:szCs w:val="28"/>
        </w:rPr>
        <w:t>Същевременно, подзаконовият нормативен акт да бъде синхр</w:t>
      </w:r>
      <w:r w:rsidR="0007734F">
        <w:rPr>
          <w:sz w:val="28"/>
          <w:szCs w:val="28"/>
        </w:rPr>
        <w:t>о</w:t>
      </w:r>
      <w:r w:rsidRPr="0007734F">
        <w:rPr>
          <w:sz w:val="28"/>
          <w:szCs w:val="28"/>
        </w:rPr>
        <w:t xml:space="preserve">низиран с </w:t>
      </w:r>
      <w:r w:rsidR="007F2AEB" w:rsidRPr="0007734F">
        <w:rPr>
          <w:sz w:val="28"/>
          <w:szCs w:val="28"/>
        </w:rPr>
        <w:t xml:space="preserve"> нормативните актове от по-висока степен, както и нормативна уредба на специфични неуредени от специалните нормативни актове от по-висока степен хипотези и случаи, на които администр</w:t>
      </w:r>
      <w:r w:rsidR="003F700F">
        <w:rPr>
          <w:sz w:val="28"/>
          <w:szCs w:val="28"/>
        </w:rPr>
        <w:t xml:space="preserve">ацията в община Априлци, както и полицията на територията на общината се натъква системно, </w:t>
      </w:r>
    </w:p>
    <w:p w:rsidR="007F2AEB" w:rsidRPr="007D5ED8" w:rsidRDefault="007F2AEB" w:rsidP="007D5ED8">
      <w:pPr>
        <w:jc w:val="both"/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III</w:t>
      </w:r>
      <w:r w:rsidRPr="007D5ED8">
        <w:rPr>
          <w:b/>
          <w:sz w:val="28"/>
          <w:szCs w:val="28"/>
        </w:rPr>
        <w:t>. Очаквани резултати от приемане на Наредбата</w:t>
      </w:r>
    </w:p>
    <w:p w:rsidR="003F700F" w:rsidRDefault="007F2AEB" w:rsidP="007D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734F">
        <w:rPr>
          <w:sz w:val="28"/>
          <w:szCs w:val="28"/>
        </w:rPr>
        <w:tab/>
        <w:t>Очакваните рез</w:t>
      </w:r>
      <w:r w:rsidR="00123777">
        <w:rPr>
          <w:sz w:val="28"/>
          <w:szCs w:val="28"/>
        </w:rPr>
        <w:t>ултати от приемането на Н</w:t>
      </w:r>
      <w:r w:rsidR="0007734F">
        <w:rPr>
          <w:sz w:val="28"/>
          <w:szCs w:val="28"/>
        </w:rPr>
        <w:t>аредбата</w:t>
      </w:r>
      <w:r w:rsidR="00123777">
        <w:rPr>
          <w:sz w:val="28"/>
          <w:szCs w:val="28"/>
        </w:rPr>
        <w:t xml:space="preserve"> са създаването на по-благоприятни условия за опазване на обществения ред на територията на Община Априлци и нормативни гаранции за осигуряване спокойствието </w:t>
      </w:r>
      <w:r w:rsidR="003F700F">
        <w:rPr>
          <w:sz w:val="28"/>
          <w:szCs w:val="28"/>
        </w:rPr>
        <w:t>на гражданите на общината.</w:t>
      </w:r>
    </w:p>
    <w:p w:rsidR="00346A8F" w:rsidRDefault="003F700F" w:rsidP="003F7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Очакван резултат е и да се сведе до знанието на всички субекти, спрямо които наредбата е приложима, на органа, приел акта, датата и решението, с което тя е приета, за да се осигурят принципите на публичност и прозрачност и </w:t>
      </w:r>
      <w:r w:rsidR="00123777">
        <w:rPr>
          <w:sz w:val="28"/>
          <w:szCs w:val="28"/>
        </w:rPr>
        <w:t>гарантиране принципите на обоснованост, стабил</w:t>
      </w:r>
      <w:r w:rsidR="00346A8F">
        <w:rPr>
          <w:sz w:val="28"/>
          <w:szCs w:val="28"/>
        </w:rPr>
        <w:t>н</w:t>
      </w:r>
      <w:r w:rsidR="00123777">
        <w:rPr>
          <w:sz w:val="28"/>
          <w:szCs w:val="28"/>
        </w:rPr>
        <w:t xml:space="preserve">ост, откритост и съгласуваност. </w:t>
      </w:r>
    </w:p>
    <w:p w:rsidR="00AE1DC0" w:rsidRDefault="00346A8F" w:rsidP="00077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Очакван резултат от приемането на наредбата е и с</w:t>
      </w:r>
      <w:r w:rsidR="00F240A0">
        <w:rPr>
          <w:sz w:val="28"/>
          <w:szCs w:val="28"/>
        </w:rPr>
        <w:t xml:space="preserve">ъздаване на действаща и активно приложима нормативна уредба на територията на общината относно ограничаване шума в местата за настаняване и заведенията, </w:t>
      </w:r>
      <w:r w:rsidR="00AE1DC0">
        <w:rPr>
          <w:sz w:val="28"/>
          <w:szCs w:val="28"/>
        </w:rPr>
        <w:t>както и осигуряване на възможност за непрекъснато развитие и усъвършенстване на приетите правила на територията на общината с оглед отговаряне на изискванията на обществото.</w:t>
      </w:r>
    </w:p>
    <w:p w:rsidR="00F240A0" w:rsidRPr="007D5ED8" w:rsidRDefault="00F240A0" w:rsidP="007F2AEB">
      <w:pPr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IV</w:t>
      </w:r>
      <w:r w:rsidRPr="007D5ED8">
        <w:rPr>
          <w:b/>
          <w:sz w:val="28"/>
          <w:szCs w:val="28"/>
        </w:rPr>
        <w:t>. Финансови средства, необходими за прилагането на Наредбата:</w:t>
      </w:r>
    </w:p>
    <w:p w:rsidR="00F240A0" w:rsidRDefault="00F240A0" w:rsidP="007D5E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D5E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Проектът на предлаганата наредба няма да </w:t>
      </w:r>
      <w:r w:rsidR="00123777">
        <w:rPr>
          <w:sz w:val="28"/>
          <w:szCs w:val="28"/>
        </w:rPr>
        <w:t xml:space="preserve">е свързано с изразходване на </w:t>
      </w:r>
      <w:r w:rsidR="0007734F">
        <w:rPr>
          <w:sz w:val="28"/>
          <w:szCs w:val="28"/>
        </w:rPr>
        <w:t>допълнителни финансови средства от общинския бюджет, какт</w:t>
      </w:r>
      <w:r w:rsidR="00123777">
        <w:rPr>
          <w:sz w:val="28"/>
          <w:szCs w:val="28"/>
        </w:rPr>
        <w:t>о и с ангажирането на допълнителни човешки ресурси.</w:t>
      </w:r>
    </w:p>
    <w:p w:rsidR="00F240A0" w:rsidRPr="007D5ED8" w:rsidRDefault="00F240A0" w:rsidP="007F2AEB">
      <w:pPr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V</w:t>
      </w:r>
      <w:r w:rsidRPr="007D5ED8">
        <w:rPr>
          <w:b/>
          <w:sz w:val="28"/>
          <w:szCs w:val="28"/>
        </w:rPr>
        <w:t>. Анализ за съответствие с правото на Европейския съюз:</w:t>
      </w:r>
    </w:p>
    <w:p w:rsidR="00346A8F" w:rsidRDefault="007D5ED8" w:rsidP="007D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0A0">
        <w:rPr>
          <w:sz w:val="28"/>
          <w:szCs w:val="28"/>
        </w:rPr>
        <w:t xml:space="preserve">Предлаганите промени в Наредбата за обществения ред на територията на община Априлци са  в съответствие с нормативните актове от по-висока степен, както и с тези на европейското законодателство. </w:t>
      </w:r>
      <w:r w:rsidR="00346A8F">
        <w:rPr>
          <w:sz w:val="28"/>
          <w:szCs w:val="28"/>
        </w:rPr>
        <w:t xml:space="preserve"> Предлаганият проект на н</w:t>
      </w:r>
      <w:r w:rsidR="0007734F">
        <w:rPr>
          <w:sz w:val="28"/>
          <w:szCs w:val="28"/>
        </w:rPr>
        <w:t>аредба е разработен</w:t>
      </w:r>
      <w:r w:rsidR="00346A8F">
        <w:rPr>
          <w:sz w:val="28"/>
          <w:szCs w:val="28"/>
        </w:rPr>
        <w:t xml:space="preserve"> в съответствие с европейското законодате</w:t>
      </w:r>
      <w:r w:rsidR="0007734F">
        <w:rPr>
          <w:sz w:val="28"/>
          <w:szCs w:val="28"/>
        </w:rPr>
        <w:t>л</w:t>
      </w:r>
      <w:r w:rsidR="00346A8F">
        <w:rPr>
          <w:sz w:val="28"/>
          <w:szCs w:val="28"/>
        </w:rPr>
        <w:t>ство – Европейска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основните нормативни актове с тях. Европейската харта за местно самоуправление е документът, п</w:t>
      </w:r>
      <w:r w:rsidR="0007734F">
        <w:rPr>
          <w:sz w:val="28"/>
          <w:szCs w:val="28"/>
        </w:rPr>
        <w:t>одчертаващ необходимостта от отчи</w:t>
      </w:r>
      <w:r w:rsidR="00346A8F">
        <w:rPr>
          <w:sz w:val="28"/>
          <w:szCs w:val="28"/>
        </w:rPr>
        <w:t>тането в правните актове на всички особености на местните структури с оглед задоволяване на потребностите на населението по места чрез ефективно м</w:t>
      </w:r>
      <w:r w:rsidR="0007734F">
        <w:rPr>
          <w:sz w:val="28"/>
          <w:szCs w:val="28"/>
        </w:rPr>
        <w:t>е</w:t>
      </w:r>
      <w:r w:rsidR="00346A8F">
        <w:rPr>
          <w:sz w:val="28"/>
          <w:szCs w:val="28"/>
        </w:rPr>
        <w:t>стно самоуправление. Доколкото проектът за Наредба за обществения ред на територията на Община Априлци е подзаконов нормативен акт, който се издава на основание чл. 21, ал. 1, т. 13 и ал. 2 от ЗМСМА от Общински съвет като орган на местно самоуправление, то Европейската харта за местно самоуправление е приложима и съобразена при изготвянето на проекта за наредба.</w:t>
      </w:r>
    </w:p>
    <w:p w:rsidR="00F240A0" w:rsidRDefault="00F240A0" w:rsidP="007F2AEB">
      <w:pPr>
        <w:rPr>
          <w:sz w:val="28"/>
          <w:szCs w:val="28"/>
        </w:rPr>
      </w:pPr>
    </w:p>
    <w:p w:rsidR="00F240A0" w:rsidRDefault="00F240A0" w:rsidP="007F2AEB">
      <w:pPr>
        <w:rPr>
          <w:sz w:val="28"/>
          <w:szCs w:val="28"/>
        </w:rPr>
      </w:pPr>
      <w:r>
        <w:rPr>
          <w:sz w:val="28"/>
          <w:szCs w:val="28"/>
        </w:rPr>
        <w:tab/>
        <w:t>ИНЖ. ТИХОМИР КУКЕНСКИ</w:t>
      </w:r>
    </w:p>
    <w:p w:rsidR="00F240A0" w:rsidRPr="00F240A0" w:rsidRDefault="00F240A0" w:rsidP="007F2AEB">
      <w:pPr>
        <w:rPr>
          <w:sz w:val="28"/>
          <w:szCs w:val="28"/>
        </w:rPr>
      </w:pPr>
      <w:r>
        <w:rPr>
          <w:sz w:val="28"/>
          <w:szCs w:val="28"/>
        </w:rPr>
        <w:tab/>
        <w:t>Кмет на Община Априлци</w:t>
      </w:r>
    </w:p>
    <w:p w:rsidR="002903CD" w:rsidRDefault="002903CD" w:rsidP="002E4C46">
      <w:pPr>
        <w:pStyle w:val="2"/>
        <w:shd w:val="clear" w:color="auto" w:fill="auto"/>
        <w:spacing w:after="0"/>
        <w:ind w:left="20" w:right="20" w:firstLine="700"/>
        <w:rPr>
          <w:sz w:val="24"/>
          <w:szCs w:val="24"/>
        </w:rPr>
      </w:pPr>
    </w:p>
    <w:p w:rsidR="00492AA1" w:rsidRDefault="00492AA1" w:rsidP="002E4C46">
      <w:pPr>
        <w:jc w:val="center"/>
        <w:rPr>
          <w:color w:val="FF0000"/>
          <w:sz w:val="28"/>
          <w:szCs w:val="28"/>
        </w:rPr>
      </w:pPr>
    </w:p>
    <w:p w:rsidR="002903CD" w:rsidRPr="00BD2DB0" w:rsidRDefault="002903CD" w:rsidP="002E4C46">
      <w:pPr>
        <w:jc w:val="center"/>
        <w:rPr>
          <w:sz w:val="28"/>
          <w:szCs w:val="28"/>
        </w:rPr>
      </w:pPr>
    </w:p>
    <w:sectPr w:rsidR="002903CD" w:rsidRPr="00BD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CA3"/>
    <w:multiLevelType w:val="hybridMultilevel"/>
    <w:tmpl w:val="C8644F00"/>
    <w:lvl w:ilvl="0" w:tplc="5EDEFCF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C1E06"/>
    <w:multiLevelType w:val="multilevel"/>
    <w:tmpl w:val="4BA46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96D3A"/>
    <w:multiLevelType w:val="hybridMultilevel"/>
    <w:tmpl w:val="AF607576"/>
    <w:lvl w:ilvl="0" w:tplc="552E3E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1414D99"/>
    <w:multiLevelType w:val="hybridMultilevel"/>
    <w:tmpl w:val="C8644F00"/>
    <w:lvl w:ilvl="0" w:tplc="5EDEFC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0C52"/>
    <w:multiLevelType w:val="hybridMultilevel"/>
    <w:tmpl w:val="9EEEC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1431"/>
    <w:multiLevelType w:val="multilevel"/>
    <w:tmpl w:val="65E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C8334F"/>
    <w:multiLevelType w:val="hybridMultilevel"/>
    <w:tmpl w:val="12662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42A"/>
    <w:multiLevelType w:val="multilevel"/>
    <w:tmpl w:val="65E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6"/>
    <w:rsid w:val="0007734F"/>
    <w:rsid w:val="000D60C8"/>
    <w:rsid w:val="00123777"/>
    <w:rsid w:val="00160C2F"/>
    <w:rsid w:val="00167933"/>
    <w:rsid w:val="001B01B5"/>
    <w:rsid w:val="001B7DDD"/>
    <w:rsid w:val="00214A50"/>
    <w:rsid w:val="002825B7"/>
    <w:rsid w:val="002903CD"/>
    <w:rsid w:val="002D3878"/>
    <w:rsid w:val="002E4C46"/>
    <w:rsid w:val="00313467"/>
    <w:rsid w:val="00346A8F"/>
    <w:rsid w:val="003D24AF"/>
    <w:rsid w:val="003F700F"/>
    <w:rsid w:val="00492AA1"/>
    <w:rsid w:val="0062461C"/>
    <w:rsid w:val="006B2F58"/>
    <w:rsid w:val="006E4807"/>
    <w:rsid w:val="006E5A12"/>
    <w:rsid w:val="007B62F3"/>
    <w:rsid w:val="007D5ED8"/>
    <w:rsid w:val="007F2AEB"/>
    <w:rsid w:val="008101A0"/>
    <w:rsid w:val="008A20F9"/>
    <w:rsid w:val="00934249"/>
    <w:rsid w:val="00A510A4"/>
    <w:rsid w:val="00A51D6C"/>
    <w:rsid w:val="00A75F46"/>
    <w:rsid w:val="00A929FC"/>
    <w:rsid w:val="00AE1DC0"/>
    <w:rsid w:val="00AF0119"/>
    <w:rsid w:val="00B75FED"/>
    <w:rsid w:val="00B94317"/>
    <w:rsid w:val="00BD2DB0"/>
    <w:rsid w:val="00C9593B"/>
    <w:rsid w:val="00D13B6F"/>
    <w:rsid w:val="00DC7042"/>
    <w:rsid w:val="00DE16FE"/>
    <w:rsid w:val="00E214B2"/>
    <w:rsid w:val="00E60506"/>
    <w:rsid w:val="00E72979"/>
    <w:rsid w:val="00EB232A"/>
    <w:rsid w:val="00F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4EB3A-35D3-479A-AB46-83C4EE2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rsid w:val="002E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3"/>
    <w:rsid w:val="002E4C46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лавие #1_"/>
    <w:basedOn w:val="a0"/>
    <w:link w:val="10"/>
    <w:rsid w:val="00A929FC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4">
    <w:name w:val="Заглавие #4_"/>
    <w:basedOn w:val="a0"/>
    <w:link w:val="40"/>
    <w:rsid w:val="00A929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929FC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Заглавие #4"/>
    <w:basedOn w:val="a"/>
    <w:link w:val="4"/>
    <w:rsid w:val="00A929FC"/>
    <w:pPr>
      <w:widowControl w:val="0"/>
      <w:shd w:val="clear" w:color="auto" w:fill="FFFFFF"/>
      <w:spacing w:before="4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903CD"/>
    <w:pPr>
      <w:ind w:left="720"/>
      <w:contextualSpacing/>
    </w:pPr>
  </w:style>
  <w:style w:type="character" w:customStyle="1" w:styleId="20">
    <w:name w:val="Основен текст (2)_"/>
    <w:basedOn w:val="a0"/>
    <w:link w:val="21"/>
    <w:rsid w:val="00C959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">
    <w:name w:val="Основен текст (2) + 9.5 pt;Не е курсив"/>
    <w:basedOn w:val="20"/>
    <w:rsid w:val="00C959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21">
    <w:name w:val="Основен текст (2)"/>
    <w:basedOn w:val="a"/>
    <w:link w:val="20"/>
    <w:rsid w:val="00C9593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styleId="a5">
    <w:name w:val="Hyperlink"/>
    <w:semiHidden/>
    <w:unhideWhenUsed/>
    <w:rsid w:val="00214A50"/>
    <w:rPr>
      <w:color w:val="0000FF"/>
      <w:u w:val="single"/>
    </w:rPr>
  </w:style>
  <w:style w:type="paragraph" w:customStyle="1" w:styleId="11">
    <w:name w:val="Без разредка1"/>
    <w:qFormat/>
    <w:rsid w:val="00214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dcterms:created xsi:type="dcterms:W3CDTF">2021-10-19T20:57:00Z</dcterms:created>
  <dcterms:modified xsi:type="dcterms:W3CDTF">2021-10-25T08:21:00Z</dcterms:modified>
</cp:coreProperties>
</file>