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40" w:rsidRDefault="004F2E40" w:rsidP="004C7A27">
      <w:pPr>
        <w:rPr>
          <w:b/>
          <w:bCs/>
          <w:sz w:val="24"/>
          <w:szCs w:val="24"/>
          <w:lang w:val="en-US"/>
        </w:rPr>
      </w:pPr>
    </w:p>
    <w:p w:rsidR="004F2E40" w:rsidRDefault="004F2E40" w:rsidP="00A66963">
      <w:pPr>
        <w:ind w:left="7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Образец № </w:t>
      </w:r>
      <w:proofErr w:type="gramStart"/>
      <w:r>
        <w:rPr>
          <w:b/>
          <w:bCs/>
          <w:sz w:val="24"/>
          <w:szCs w:val="24"/>
        </w:rPr>
        <w:t>9</w:t>
      </w:r>
    </w:p>
    <w:p w:rsidR="004F2E40" w:rsidRPr="004C7A27" w:rsidRDefault="004F2E40" w:rsidP="004C7A27">
      <w:pPr>
        <w:rPr>
          <w:b/>
          <w:bCs/>
          <w:sz w:val="24"/>
          <w:szCs w:val="24"/>
          <w:lang w:val="en-US"/>
        </w:rPr>
      </w:pPr>
      <w:proofErr w:type="gramEnd"/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4F2E40" w:rsidRPr="00321E59">
        <w:tc>
          <w:tcPr>
            <w:tcW w:w="3708" w:type="dxa"/>
          </w:tcPr>
          <w:p w:rsidR="004F2E40" w:rsidRPr="00321E59" w:rsidRDefault="004F2E40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F2E40" w:rsidRPr="00321E59" w:rsidRDefault="004F2E40" w:rsidP="00FB116E">
            <w:pPr>
              <w:pStyle w:val="BodyText"/>
              <w:jc w:val="left"/>
              <w:rPr>
                <w:i/>
                <w:iCs/>
              </w:rPr>
            </w:pPr>
          </w:p>
        </w:tc>
      </w:tr>
      <w:tr w:rsidR="004F2E40" w:rsidRPr="00321E59">
        <w:tc>
          <w:tcPr>
            <w:tcW w:w="3708" w:type="dxa"/>
          </w:tcPr>
          <w:p w:rsidR="004F2E40" w:rsidRPr="00321E59" w:rsidRDefault="004F2E40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Седалище по регистрация:</w:t>
            </w:r>
          </w:p>
        </w:tc>
        <w:tc>
          <w:tcPr>
            <w:tcW w:w="6323" w:type="dxa"/>
          </w:tcPr>
          <w:p w:rsidR="004F2E40" w:rsidRPr="00321E59" w:rsidRDefault="004F2E40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  <w:tr w:rsidR="004F2E40" w:rsidRPr="00321E59">
        <w:tc>
          <w:tcPr>
            <w:tcW w:w="3708" w:type="dxa"/>
          </w:tcPr>
          <w:p w:rsidR="004F2E40" w:rsidRPr="00321E59" w:rsidRDefault="004F2E40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 xml:space="preserve">BIC; </w:t>
            </w:r>
            <w:proofErr w:type="gramStart"/>
            <w:r w:rsidRPr="00321E59">
              <w:rPr>
                <w:sz w:val="22"/>
                <w:szCs w:val="22"/>
              </w:rPr>
              <w:t xml:space="preserve">IBAN: </w:t>
            </w:r>
            <w:proofErr w:type="gramEnd"/>
          </w:p>
        </w:tc>
        <w:tc>
          <w:tcPr>
            <w:tcW w:w="6323" w:type="dxa"/>
          </w:tcPr>
          <w:p w:rsidR="004F2E40" w:rsidRPr="00321E59" w:rsidRDefault="004F2E40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  <w:tr w:rsidR="004F2E40" w:rsidRPr="00321E59">
        <w:tc>
          <w:tcPr>
            <w:tcW w:w="3708" w:type="dxa"/>
          </w:tcPr>
          <w:p w:rsidR="004F2E40" w:rsidRPr="00321E59" w:rsidRDefault="004F2E40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Булстат номер/ЕИК:</w:t>
            </w:r>
          </w:p>
        </w:tc>
        <w:tc>
          <w:tcPr>
            <w:tcW w:w="6323" w:type="dxa"/>
          </w:tcPr>
          <w:p w:rsidR="004F2E40" w:rsidRPr="00321E59" w:rsidRDefault="004F2E40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  <w:tr w:rsidR="004F2E40" w:rsidRPr="00321E59">
        <w:tc>
          <w:tcPr>
            <w:tcW w:w="3708" w:type="dxa"/>
          </w:tcPr>
          <w:p w:rsidR="004F2E40" w:rsidRPr="00321E59" w:rsidRDefault="004F2E40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F2E40" w:rsidRPr="00321E59" w:rsidRDefault="004F2E40" w:rsidP="00FB116E">
            <w:pPr>
              <w:pStyle w:val="BodyText"/>
              <w:jc w:val="left"/>
              <w:rPr>
                <w:i/>
                <w:iCs/>
                <w:sz w:val="22"/>
                <w:szCs w:val="22"/>
              </w:rPr>
            </w:pPr>
            <w:r w:rsidRPr="00321E59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321E59">
              <w:rPr>
                <w:i/>
                <w:iCs/>
                <w:sz w:val="22"/>
                <w:szCs w:val="22"/>
              </w:rPr>
              <w:t>държава</w:t>
            </w:r>
            <w:proofErr w:type="gramEnd"/>
            <w:r w:rsidRPr="00321E59">
              <w:rPr>
                <w:i/>
                <w:iCs/>
                <w:sz w:val="22"/>
                <w:szCs w:val="22"/>
              </w:rPr>
              <w:t>, град, пощенски код, улица, №)</w:t>
            </w:r>
          </w:p>
        </w:tc>
      </w:tr>
      <w:tr w:rsidR="004F2E40" w:rsidRPr="00321E59">
        <w:tc>
          <w:tcPr>
            <w:tcW w:w="3708" w:type="dxa"/>
          </w:tcPr>
          <w:p w:rsidR="004F2E40" w:rsidRPr="00321E59" w:rsidRDefault="004F2E40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F2E40" w:rsidRPr="00321E59" w:rsidRDefault="004F2E40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  <w:tr w:rsidR="004F2E40" w:rsidRPr="00321E59">
        <w:tc>
          <w:tcPr>
            <w:tcW w:w="3708" w:type="dxa"/>
          </w:tcPr>
          <w:p w:rsidR="004F2E40" w:rsidRPr="00321E59" w:rsidRDefault="004F2E40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F2E40" w:rsidRPr="00321E59" w:rsidRDefault="004F2E40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  <w:tr w:rsidR="004F2E40" w:rsidRPr="00321E59">
        <w:tc>
          <w:tcPr>
            <w:tcW w:w="3708" w:type="dxa"/>
          </w:tcPr>
          <w:p w:rsidR="004F2E40" w:rsidRPr="00321E59" w:rsidRDefault="004F2E40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F2E40" w:rsidRPr="00321E59" w:rsidRDefault="004F2E40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  <w:tr w:rsidR="004F2E40" w:rsidRPr="00321E59">
        <w:tc>
          <w:tcPr>
            <w:tcW w:w="3708" w:type="dxa"/>
          </w:tcPr>
          <w:p w:rsidR="004F2E40" w:rsidRPr="00321E59" w:rsidRDefault="004F2E40" w:rsidP="00FB116E">
            <w:pPr>
              <w:pStyle w:val="BodyText"/>
              <w:jc w:val="left"/>
              <w:rPr>
                <w:sz w:val="22"/>
                <w:szCs w:val="22"/>
              </w:rPr>
            </w:pPr>
            <w:proofErr w:type="gramStart"/>
            <w:r w:rsidRPr="00321E59">
              <w:rPr>
                <w:sz w:val="22"/>
                <w:szCs w:val="22"/>
              </w:rPr>
              <w:t>e</w:t>
            </w:r>
            <w:proofErr w:type="gramEnd"/>
            <w:r w:rsidRPr="00321E59">
              <w:rPr>
                <w:sz w:val="22"/>
                <w:szCs w:val="22"/>
              </w:rPr>
              <w:t xml:space="preserve"> mail:</w:t>
            </w:r>
          </w:p>
        </w:tc>
        <w:tc>
          <w:tcPr>
            <w:tcW w:w="6323" w:type="dxa"/>
          </w:tcPr>
          <w:p w:rsidR="004F2E40" w:rsidRPr="00321E59" w:rsidRDefault="004F2E40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</w:tbl>
    <w:p w:rsidR="004F2E40" w:rsidRPr="00321E59" w:rsidRDefault="004F2E40" w:rsidP="004C7A27">
      <w:pPr>
        <w:pStyle w:val="BodyText"/>
        <w:rPr>
          <w:b w:val="0"/>
          <w:bCs w:val="0"/>
        </w:rPr>
      </w:pPr>
    </w:p>
    <w:p w:rsidR="004F2E40" w:rsidRPr="00321E59" w:rsidRDefault="004F2E40" w:rsidP="00554E8D">
      <w:pPr>
        <w:ind w:firstLine="2977"/>
        <w:jc w:val="both"/>
        <w:rPr>
          <w:b/>
          <w:bCs/>
          <w:sz w:val="24"/>
          <w:szCs w:val="24"/>
        </w:rPr>
      </w:pPr>
      <w:proofErr w:type="gramStart"/>
      <w:r w:rsidRPr="00321E59">
        <w:rPr>
          <w:b/>
          <w:bCs/>
          <w:sz w:val="24"/>
          <w:szCs w:val="24"/>
        </w:rPr>
        <w:t xml:space="preserve">До </w:t>
      </w:r>
      <w:proofErr w:type="gramEnd"/>
    </w:p>
    <w:p w:rsidR="004F2E40" w:rsidRPr="00554E8D" w:rsidRDefault="004F2E40" w:rsidP="00554E8D">
      <w:pPr>
        <w:ind w:firstLine="2977"/>
        <w:jc w:val="both"/>
        <w:rPr>
          <w:b/>
          <w:bCs/>
          <w:sz w:val="24"/>
          <w:szCs w:val="24"/>
        </w:rPr>
      </w:pPr>
      <w:r w:rsidRPr="00321E59">
        <w:rPr>
          <w:b/>
          <w:bCs/>
          <w:sz w:val="24"/>
          <w:szCs w:val="24"/>
        </w:rPr>
        <w:t xml:space="preserve">Община </w:t>
      </w:r>
      <w:proofErr w:type="gramStart"/>
      <w:r w:rsidR="00554E8D">
        <w:rPr>
          <w:b/>
          <w:bCs/>
          <w:sz w:val="24"/>
          <w:szCs w:val="24"/>
        </w:rPr>
        <w:t>Априлци</w:t>
      </w:r>
    </w:p>
    <w:p w:rsidR="004F2E40" w:rsidRPr="00321E59" w:rsidRDefault="004F2E40" w:rsidP="00554E8D">
      <w:pPr>
        <w:ind w:firstLine="2977"/>
        <w:jc w:val="both"/>
        <w:rPr>
          <w:b/>
          <w:bCs/>
          <w:sz w:val="24"/>
          <w:szCs w:val="24"/>
        </w:rPr>
      </w:pPr>
      <w:r w:rsidRPr="00321E59">
        <w:rPr>
          <w:b/>
          <w:bCs/>
          <w:sz w:val="24"/>
          <w:szCs w:val="24"/>
        </w:rPr>
        <w:t>гр</w:t>
      </w:r>
      <w:proofErr w:type="gramEnd"/>
      <w:r w:rsidRPr="00321E5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554E8D">
        <w:rPr>
          <w:b/>
          <w:bCs/>
          <w:sz w:val="24"/>
          <w:szCs w:val="24"/>
        </w:rPr>
        <w:t>Априлци</w:t>
      </w:r>
      <w:r>
        <w:rPr>
          <w:b/>
          <w:bCs/>
          <w:sz w:val="24"/>
          <w:szCs w:val="24"/>
        </w:rPr>
        <w:t xml:space="preserve">, </w:t>
      </w:r>
      <w:r w:rsidR="00554E8D">
        <w:rPr>
          <w:b/>
          <w:bCs/>
          <w:sz w:val="24"/>
          <w:szCs w:val="24"/>
        </w:rPr>
        <w:t xml:space="preserve">кв. „Центъра”, </w:t>
      </w:r>
      <w:r w:rsidRPr="00321E59">
        <w:rPr>
          <w:b/>
          <w:bCs/>
          <w:sz w:val="24"/>
          <w:szCs w:val="24"/>
        </w:rPr>
        <w:t>ул. „</w:t>
      </w:r>
      <w:r w:rsidR="00554E8D">
        <w:rPr>
          <w:b/>
          <w:bCs/>
          <w:sz w:val="24"/>
          <w:szCs w:val="24"/>
        </w:rPr>
        <w:t>Васил Левски</w:t>
      </w:r>
      <w:r>
        <w:rPr>
          <w:b/>
          <w:bCs/>
          <w:sz w:val="24"/>
          <w:szCs w:val="24"/>
        </w:rPr>
        <w:t xml:space="preserve">” № </w:t>
      </w:r>
      <w:proofErr w:type="gramStart"/>
      <w:r w:rsidR="00554E8D">
        <w:rPr>
          <w:b/>
          <w:bCs/>
          <w:sz w:val="24"/>
          <w:szCs w:val="24"/>
        </w:rPr>
        <w:t>109</w:t>
      </w:r>
    </w:p>
    <w:p w:rsidR="004F2E40" w:rsidRPr="00321E59" w:rsidRDefault="004F2E40" w:rsidP="004C7A27">
      <w:pPr>
        <w:ind w:firstLine="720"/>
        <w:rPr>
          <w:b/>
          <w:bCs/>
          <w:sz w:val="24"/>
          <w:szCs w:val="24"/>
        </w:rPr>
      </w:pPr>
      <w:proofErr w:type="gramEnd"/>
    </w:p>
    <w:p w:rsidR="004F2E40" w:rsidRDefault="004F2E40" w:rsidP="004C7A27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321E59">
        <w:rPr>
          <w:rFonts w:ascii="Times New Roman" w:hAnsi="Times New Roman" w:cs="Times New Roman"/>
          <w:color w:val="auto"/>
        </w:rPr>
        <w:t xml:space="preserve">ПРЕДЛОЖЕНИЕ </w:t>
      </w:r>
    </w:p>
    <w:p w:rsidR="004F2E40" w:rsidRPr="00321E59" w:rsidRDefault="004F2E40" w:rsidP="004C7A27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321E59">
        <w:rPr>
          <w:rFonts w:ascii="Times New Roman" w:hAnsi="Times New Roman" w:cs="Times New Roman"/>
          <w:color w:val="auto"/>
        </w:rPr>
        <w:t>ЗА ИЗПЪЛНЕНИЕ НА</w:t>
      </w:r>
      <w:r>
        <w:rPr>
          <w:rFonts w:ascii="Times New Roman" w:hAnsi="Times New Roman" w:cs="Times New Roman"/>
          <w:color w:val="auto"/>
        </w:rPr>
        <w:t xml:space="preserve"> </w:t>
      </w:r>
      <w:r w:rsidRPr="00321E59">
        <w:rPr>
          <w:rFonts w:ascii="Times New Roman" w:hAnsi="Times New Roman" w:cs="Times New Roman"/>
          <w:color w:val="auto"/>
        </w:rPr>
        <w:t>ОБЩЕСТВЕНА ПОРЪЧКА</w:t>
      </w:r>
    </w:p>
    <w:p w:rsidR="004F2E40" w:rsidRPr="00321E59" w:rsidRDefault="004F2E40" w:rsidP="004C7A27"/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2"/>
        <w:gridCol w:w="7935"/>
      </w:tblGrid>
      <w:tr w:rsidR="004F2E40" w:rsidRPr="00321E59" w:rsidTr="0026663C">
        <w:trPr>
          <w:jc w:val="center"/>
        </w:trPr>
        <w:tc>
          <w:tcPr>
            <w:tcW w:w="1822" w:type="dxa"/>
            <w:vAlign w:val="center"/>
          </w:tcPr>
          <w:p w:rsidR="004F2E40" w:rsidRPr="00321E59" w:rsidRDefault="004F2E40" w:rsidP="00FB116E">
            <w:pPr>
              <w:pStyle w:val="BodyText"/>
              <w:rPr>
                <w:b w:val="0"/>
                <w:bCs w:val="0"/>
              </w:rPr>
            </w:pPr>
            <w:r w:rsidRPr="00321E59">
              <w:rPr>
                <w:b w:val="0"/>
                <w:bCs w:val="0"/>
              </w:rPr>
              <w:t>Наименование на поръчката:</w:t>
            </w:r>
          </w:p>
        </w:tc>
        <w:tc>
          <w:tcPr>
            <w:tcW w:w="7935" w:type="dxa"/>
          </w:tcPr>
          <w:p w:rsidR="004F2E40" w:rsidRPr="00554E8D" w:rsidRDefault="00554E8D" w:rsidP="00FB116E">
            <w:pPr>
              <w:autoSpaceDN w:val="0"/>
              <w:adjustRightInd w:val="0"/>
              <w:spacing w:after="120"/>
              <w:jc w:val="both"/>
              <w:rPr>
                <w:b/>
                <w:sz w:val="24"/>
                <w:szCs w:val="24"/>
              </w:rPr>
            </w:pPr>
            <w:r w:rsidRPr="00554E8D">
              <w:rPr>
                <w:b/>
                <w:color w:val="000000"/>
                <w:sz w:val="24"/>
                <w:szCs w:val="24"/>
                <w:lang w:eastAsia="bg-BG"/>
              </w:rPr>
              <w:t>„Избор на изпълнител за осъществяване на консултантски услуги, свързани с подготовка за кандидатстване с проекти на Община Априлци по Програма за развитие на селските райони 2014-2020 г. в две обособени позиции”: обособена позиция 1: „Избор на изпълнител за осъществяване на консултантски услуги, свързани с</w:t>
            </w:r>
            <w:r w:rsidRPr="00554E8D">
              <w:rPr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554E8D">
              <w:rPr>
                <w:b/>
                <w:color w:val="000000"/>
                <w:sz w:val="24"/>
                <w:szCs w:val="24"/>
                <w:lang w:eastAsia="bg-BG"/>
              </w:rPr>
              <w:t xml:space="preserve">подготовка на проект: </w:t>
            </w:r>
            <w:r w:rsidRPr="00554E8D">
              <w:rPr>
                <w:b/>
                <w:bCs/>
                <w:color w:val="000000"/>
                <w:sz w:val="24"/>
                <w:szCs w:val="24"/>
                <w:lang w:eastAsia="bg-BG"/>
              </w:rPr>
              <w:t>„Рехабилитация на общински път /</w:t>
            </w:r>
            <w:r w:rsidRPr="00554E8D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LOV</w:t>
            </w:r>
            <w:r w:rsidRPr="00554E8D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1001/</w:t>
            </w:r>
            <w:r w:rsidRPr="00554E8D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III – 607/</w:t>
            </w:r>
            <w:r w:rsidRPr="00554E8D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Априлци, кв. „Зла река” – кв. „Видима” /</w:t>
            </w:r>
            <w:r w:rsidRPr="00554E8D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LOV 3013/”</w:t>
            </w:r>
            <w:r w:rsidRPr="00554E8D">
              <w:rPr>
                <w:b/>
                <w:color w:val="000000"/>
                <w:sz w:val="24"/>
                <w:szCs w:val="24"/>
                <w:lang w:eastAsia="bg-BG"/>
              </w:rPr>
              <w:t>”; обособена позиция 2: „Избор на изпълнител за осъществяване на консултантски услуги, свързани с подготовка на проект: „Реконструкция на улична мрежа – гр. Априлци””</w:t>
            </w:r>
          </w:p>
        </w:tc>
      </w:tr>
    </w:tbl>
    <w:p w:rsidR="004F2E40" w:rsidRPr="00321E59" w:rsidRDefault="004F2E40" w:rsidP="004C7A27">
      <w:pPr>
        <w:jc w:val="both"/>
        <w:rPr>
          <w:b/>
          <w:bCs/>
          <w:sz w:val="24"/>
          <w:szCs w:val="24"/>
        </w:rPr>
      </w:pPr>
    </w:p>
    <w:p w:rsidR="004F2E40" w:rsidRDefault="004F2E40" w:rsidP="006A67A3">
      <w:pPr>
        <w:ind w:left="-181" w:right="-54"/>
        <w:jc w:val="center"/>
        <w:rPr>
          <w:b/>
          <w:bCs/>
          <w:sz w:val="24"/>
          <w:szCs w:val="24"/>
        </w:rPr>
      </w:pPr>
      <w:r w:rsidRPr="008221DA">
        <w:rPr>
          <w:b/>
          <w:bCs/>
          <w:sz w:val="24"/>
          <w:szCs w:val="24"/>
        </w:rPr>
        <w:t xml:space="preserve">УВАЖАЕМИ ДАМИ И </w:t>
      </w:r>
      <w:proofErr w:type="gramStart"/>
      <w:r w:rsidRPr="008221DA">
        <w:rPr>
          <w:b/>
          <w:bCs/>
          <w:sz w:val="24"/>
          <w:szCs w:val="24"/>
        </w:rPr>
        <w:t>ГОСПОДА,</w:t>
      </w:r>
    </w:p>
    <w:p w:rsidR="004F2E40" w:rsidRPr="008221DA" w:rsidRDefault="004F2E40" w:rsidP="006A67A3">
      <w:pPr>
        <w:ind w:left="-181" w:right="-54"/>
        <w:jc w:val="center"/>
        <w:rPr>
          <w:b/>
          <w:bCs/>
          <w:sz w:val="24"/>
          <w:szCs w:val="24"/>
        </w:rPr>
      </w:pPr>
      <w:proofErr w:type="gramEnd"/>
    </w:p>
    <w:p w:rsidR="004F2E40" w:rsidRPr="006A67A3" w:rsidRDefault="004F2E40" w:rsidP="006A67A3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A67A3">
        <w:rPr>
          <w:sz w:val="24"/>
          <w:szCs w:val="24"/>
        </w:rPr>
        <w:t xml:space="preserve">1. След запознаване с всички документи и образци </w:t>
      </w:r>
      <w:r>
        <w:rPr>
          <w:sz w:val="24"/>
          <w:szCs w:val="24"/>
        </w:rPr>
        <w:t xml:space="preserve">към публикуваната от Възложителя в Профил на купувача обява, </w:t>
      </w:r>
      <w:r w:rsidRPr="006A67A3">
        <w:rPr>
          <w:sz w:val="24"/>
          <w:szCs w:val="24"/>
        </w:rPr>
        <w:t xml:space="preserve">ние удостоверяваме и потвърждаваме, че представляваният от нас участник отговаря на </w:t>
      </w:r>
      <w:r>
        <w:rPr>
          <w:sz w:val="24"/>
          <w:szCs w:val="24"/>
        </w:rPr>
        <w:t xml:space="preserve">посочените </w:t>
      </w:r>
      <w:r w:rsidRPr="006A67A3">
        <w:rPr>
          <w:sz w:val="24"/>
          <w:szCs w:val="24"/>
        </w:rPr>
        <w:t>изискванията и условия</w:t>
      </w:r>
      <w:r>
        <w:rPr>
          <w:sz w:val="24"/>
          <w:szCs w:val="24"/>
        </w:rPr>
        <w:t xml:space="preserve"> по провежданото възлагане по реда на чл.</w:t>
      </w:r>
      <w:r w:rsidR="0026663C">
        <w:rPr>
          <w:sz w:val="24"/>
          <w:szCs w:val="24"/>
        </w:rPr>
        <w:t xml:space="preserve"> </w:t>
      </w:r>
      <w:r>
        <w:rPr>
          <w:sz w:val="24"/>
          <w:szCs w:val="24"/>
        </w:rPr>
        <w:t>20, ал.</w:t>
      </w:r>
      <w:r w:rsidR="0026663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3, т</w:t>
      </w:r>
      <w:proofErr w:type="gramEnd"/>
      <w:r>
        <w:rPr>
          <w:sz w:val="24"/>
          <w:szCs w:val="24"/>
        </w:rPr>
        <w:t>.</w:t>
      </w:r>
      <w:r w:rsidR="0026663C">
        <w:rPr>
          <w:sz w:val="24"/>
          <w:szCs w:val="24"/>
        </w:rPr>
        <w:t xml:space="preserve"> 2 от ЗОП  „</w:t>
      </w:r>
      <w:r>
        <w:rPr>
          <w:sz w:val="24"/>
          <w:szCs w:val="24"/>
        </w:rPr>
        <w:t xml:space="preserve">Събиране на оферти с обява” на обществена поръчка с предмет: </w:t>
      </w:r>
      <w:r w:rsidR="00554E8D" w:rsidRPr="00554E8D">
        <w:rPr>
          <w:b/>
          <w:color w:val="000000"/>
          <w:sz w:val="24"/>
          <w:szCs w:val="24"/>
          <w:lang w:eastAsia="bg-BG"/>
        </w:rPr>
        <w:t>„Избор на изпълнител за осъществяване на консултантски услуги, свързани с подготовка за кандидатстване с проекти на Община Априлци по Програма за развитие на селските райони 2014-2020 г. в две обособени позиции”: обособена позиция 1: „Избор на изпълнител за осъществяване на консултантски услуги, свързани с</w:t>
      </w:r>
      <w:r w:rsidR="00554E8D" w:rsidRPr="00554E8D">
        <w:rPr>
          <w:b/>
          <w:bCs/>
          <w:i/>
          <w:sz w:val="24"/>
          <w:szCs w:val="24"/>
          <w:lang w:val="ru-RU"/>
        </w:rPr>
        <w:t xml:space="preserve"> </w:t>
      </w:r>
      <w:r w:rsidR="00554E8D" w:rsidRPr="00554E8D">
        <w:rPr>
          <w:b/>
          <w:color w:val="000000"/>
          <w:sz w:val="24"/>
          <w:szCs w:val="24"/>
          <w:lang w:eastAsia="bg-BG"/>
        </w:rPr>
        <w:t xml:space="preserve">подготовка на проект: </w:t>
      </w:r>
      <w:r w:rsidR="00554E8D" w:rsidRPr="00554E8D">
        <w:rPr>
          <w:b/>
          <w:bCs/>
          <w:color w:val="000000"/>
          <w:sz w:val="24"/>
          <w:szCs w:val="24"/>
          <w:lang w:eastAsia="bg-BG"/>
        </w:rPr>
        <w:t>„Рехабилитация на общински път /</w:t>
      </w:r>
      <w:r w:rsidR="00554E8D" w:rsidRPr="00554E8D">
        <w:rPr>
          <w:b/>
          <w:bCs/>
          <w:color w:val="000000"/>
          <w:sz w:val="24"/>
          <w:szCs w:val="24"/>
          <w:lang w:val="en-US" w:eastAsia="bg-BG"/>
        </w:rPr>
        <w:t>LOV</w:t>
      </w:r>
      <w:r w:rsidR="00554E8D" w:rsidRPr="00554E8D">
        <w:rPr>
          <w:b/>
          <w:bCs/>
          <w:color w:val="000000"/>
          <w:sz w:val="24"/>
          <w:szCs w:val="24"/>
          <w:lang w:eastAsia="bg-BG"/>
        </w:rPr>
        <w:t xml:space="preserve"> 1001/</w:t>
      </w:r>
      <w:r w:rsidR="00554E8D" w:rsidRPr="00554E8D">
        <w:rPr>
          <w:b/>
          <w:bCs/>
          <w:color w:val="000000"/>
          <w:sz w:val="24"/>
          <w:szCs w:val="24"/>
          <w:lang w:val="en-US" w:eastAsia="bg-BG"/>
        </w:rPr>
        <w:t>III – 607/</w:t>
      </w:r>
      <w:r w:rsidR="00554E8D" w:rsidRPr="00554E8D">
        <w:rPr>
          <w:b/>
          <w:bCs/>
          <w:color w:val="000000"/>
          <w:sz w:val="24"/>
          <w:szCs w:val="24"/>
          <w:lang w:eastAsia="bg-BG"/>
        </w:rPr>
        <w:t xml:space="preserve"> Априлци, кв. „Зла река” – кв. „Видима” /</w:t>
      </w:r>
      <w:r w:rsidR="00554E8D" w:rsidRPr="00554E8D">
        <w:rPr>
          <w:b/>
          <w:bCs/>
          <w:color w:val="000000"/>
          <w:sz w:val="24"/>
          <w:szCs w:val="24"/>
          <w:lang w:val="en-US" w:eastAsia="bg-BG"/>
        </w:rPr>
        <w:t>LOV 3013/”</w:t>
      </w:r>
      <w:r w:rsidR="00554E8D" w:rsidRPr="00554E8D">
        <w:rPr>
          <w:b/>
          <w:color w:val="000000"/>
          <w:sz w:val="24"/>
          <w:szCs w:val="24"/>
          <w:lang w:eastAsia="bg-BG"/>
        </w:rPr>
        <w:t xml:space="preserve">”; обособена позиция 2: „Избор на изпълнител за </w:t>
      </w:r>
      <w:r w:rsidR="00554E8D" w:rsidRPr="00554E8D">
        <w:rPr>
          <w:b/>
          <w:color w:val="000000"/>
          <w:sz w:val="24"/>
          <w:szCs w:val="24"/>
          <w:lang w:eastAsia="bg-BG"/>
        </w:rPr>
        <w:lastRenderedPageBreak/>
        <w:t xml:space="preserve">осъществяване на консултантски услуги, свързани с подготовка на проект: „Реконструкция на улична мрежа – гр. </w:t>
      </w:r>
      <w:proofErr w:type="gramStart"/>
      <w:r w:rsidR="00554E8D" w:rsidRPr="00554E8D">
        <w:rPr>
          <w:b/>
          <w:color w:val="000000"/>
          <w:sz w:val="24"/>
          <w:szCs w:val="24"/>
          <w:lang w:eastAsia="bg-BG"/>
        </w:rPr>
        <w:t>Априлци””</w:t>
      </w:r>
      <w:r w:rsidRPr="00554E8D">
        <w:rPr>
          <w:b/>
          <w:bCs/>
          <w:sz w:val="24"/>
          <w:szCs w:val="24"/>
        </w:rPr>
        <w:t>,</w:t>
      </w:r>
      <w:r w:rsidRPr="006A67A3">
        <w:rPr>
          <w:b/>
          <w:bCs/>
          <w:sz w:val="24"/>
          <w:szCs w:val="24"/>
        </w:rPr>
        <w:t xml:space="preserve"> </w:t>
      </w:r>
      <w:r w:rsidRPr="006A67A3">
        <w:rPr>
          <w:sz w:val="24"/>
          <w:szCs w:val="24"/>
        </w:rPr>
        <w:t>по</w:t>
      </w:r>
      <w:proofErr w:type="gramEnd"/>
      <w:r w:rsidRPr="006A67A3">
        <w:rPr>
          <w:sz w:val="24"/>
          <w:szCs w:val="24"/>
        </w:rPr>
        <w:t xml:space="preserve"> обособена позиция № ................................ (ПОСОЧВА СЕ ОБОСОБЕНАТА </w:t>
      </w:r>
      <w:proofErr w:type="gramStart"/>
      <w:r w:rsidRPr="006A67A3">
        <w:rPr>
          <w:sz w:val="24"/>
          <w:szCs w:val="24"/>
        </w:rPr>
        <w:t>ПОЗИЦИЯ ЗА КОЯТО</w:t>
      </w:r>
      <w:proofErr w:type="gramEnd"/>
      <w:r w:rsidRPr="006A67A3">
        <w:rPr>
          <w:sz w:val="24"/>
          <w:szCs w:val="24"/>
        </w:rPr>
        <w:t xml:space="preserve"> СЕ ПОДАВА ОФЕРТА)</w:t>
      </w:r>
      <w:r w:rsidRPr="006A67A3">
        <w:rPr>
          <w:b/>
          <w:bCs/>
          <w:sz w:val="24"/>
          <w:szCs w:val="24"/>
        </w:rPr>
        <w:t>.</w:t>
      </w:r>
    </w:p>
    <w:p w:rsidR="004F2E40" w:rsidRPr="006A67A3" w:rsidRDefault="004F2E40" w:rsidP="006A67A3">
      <w:pPr>
        <w:tabs>
          <w:tab w:val="left" w:pos="268"/>
        </w:tabs>
        <w:ind w:right="284" w:firstLine="567"/>
        <w:jc w:val="both"/>
        <w:rPr>
          <w:b/>
          <w:bCs/>
          <w:sz w:val="24"/>
          <w:szCs w:val="24"/>
        </w:rPr>
      </w:pPr>
      <w:r w:rsidRPr="006A67A3">
        <w:rPr>
          <w:sz w:val="24"/>
          <w:szCs w:val="24"/>
        </w:rPr>
        <w:t>2.</w:t>
      </w:r>
      <w:r w:rsidRPr="006A67A3">
        <w:rPr>
          <w:b/>
          <w:bCs/>
          <w:i/>
          <w:iCs/>
          <w:sz w:val="24"/>
          <w:szCs w:val="24"/>
        </w:rPr>
        <w:t xml:space="preserve"> </w:t>
      </w:r>
      <w:r w:rsidRPr="006A67A3">
        <w:rPr>
          <w:sz w:val="24"/>
          <w:szCs w:val="24"/>
        </w:rPr>
        <w:t xml:space="preserve">Декларираме, че сме </w:t>
      </w:r>
      <w:r>
        <w:rPr>
          <w:sz w:val="24"/>
          <w:szCs w:val="24"/>
        </w:rPr>
        <w:t>проучили</w:t>
      </w:r>
      <w:r w:rsidRPr="006A67A3">
        <w:rPr>
          <w:sz w:val="24"/>
          <w:szCs w:val="24"/>
        </w:rPr>
        <w:t xml:space="preserve"> документация</w:t>
      </w:r>
      <w:r>
        <w:rPr>
          <w:sz w:val="24"/>
          <w:szCs w:val="24"/>
        </w:rPr>
        <w:t>та</w:t>
      </w:r>
      <w:r w:rsidRPr="006A67A3">
        <w:rPr>
          <w:sz w:val="24"/>
          <w:szCs w:val="24"/>
        </w:rPr>
        <w:t xml:space="preserve"> за участие и сме запознати с указанията и условията за участие в обявената от Вас </w:t>
      </w:r>
      <w:r>
        <w:rPr>
          <w:sz w:val="24"/>
          <w:szCs w:val="24"/>
        </w:rPr>
        <w:t>обществена поръчка</w:t>
      </w:r>
      <w:r w:rsidRPr="006A67A3">
        <w:rPr>
          <w:sz w:val="24"/>
          <w:szCs w:val="24"/>
        </w:rPr>
        <w:t>. Съгласни сме с поставените от Вас условия и ги приемаме без възражения.</w:t>
      </w:r>
    </w:p>
    <w:p w:rsidR="004F2E40" w:rsidRPr="006A67A3" w:rsidRDefault="004F2E40" w:rsidP="006A67A3">
      <w:pPr>
        <w:ind w:firstLine="567"/>
        <w:jc w:val="both"/>
        <w:rPr>
          <w:sz w:val="24"/>
          <w:szCs w:val="24"/>
        </w:rPr>
      </w:pPr>
      <w:r w:rsidRPr="006A67A3">
        <w:rPr>
          <w:sz w:val="24"/>
          <w:szCs w:val="24"/>
        </w:rPr>
        <w:t>3. Запознати сме и приемаме условията на проекта на договора. Ако бъдем определени за изпълнител, ще сключим договор по приложения в документацията образец.</w:t>
      </w:r>
    </w:p>
    <w:p w:rsidR="004F2E40" w:rsidRPr="006A67A3" w:rsidRDefault="004F2E40" w:rsidP="006A67A3">
      <w:pPr>
        <w:ind w:firstLine="567"/>
        <w:jc w:val="both"/>
        <w:rPr>
          <w:b/>
          <w:bCs/>
          <w:sz w:val="24"/>
          <w:szCs w:val="24"/>
        </w:rPr>
      </w:pPr>
      <w:r w:rsidRPr="006A67A3">
        <w:rPr>
          <w:sz w:val="24"/>
          <w:szCs w:val="24"/>
        </w:rPr>
        <w:t>4. Запознати сме с условието, че Договора за изпълнение ще влезе в сила след получаването на Възлагателно писмо от страна на Възложителя.</w:t>
      </w:r>
    </w:p>
    <w:p w:rsidR="004F2E40" w:rsidRPr="006A67A3" w:rsidRDefault="004F2E40" w:rsidP="006A67A3">
      <w:pPr>
        <w:ind w:firstLine="567"/>
        <w:jc w:val="both"/>
        <w:rPr>
          <w:sz w:val="24"/>
          <w:szCs w:val="24"/>
        </w:rPr>
      </w:pPr>
      <w:r w:rsidRPr="006A67A3">
        <w:rPr>
          <w:b/>
          <w:bCs/>
          <w:sz w:val="24"/>
          <w:szCs w:val="24"/>
        </w:rPr>
        <w:t xml:space="preserve">5. Организация на </w:t>
      </w:r>
      <w:r w:rsidR="0026663C">
        <w:rPr>
          <w:b/>
          <w:bCs/>
          <w:sz w:val="24"/>
          <w:szCs w:val="24"/>
        </w:rPr>
        <w:t>персонала</w:t>
      </w:r>
      <w:r w:rsidRPr="006A67A3">
        <w:rPr>
          <w:b/>
          <w:bCs/>
          <w:sz w:val="24"/>
          <w:szCs w:val="24"/>
        </w:rPr>
        <w:t>:</w:t>
      </w:r>
    </w:p>
    <w:p w:rsidR="004F2E40" w:rsidRPr="006A67A3" w:rsidRDefault="004F2E40" w:rsidP="006A67A3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proofErr w:type="gramStart"/>
      <w:r w:rsidRPr="006A67A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  <w:r w:rsidRPr="006A67A3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F2E40" w:rsidRPr="006A67A3" w:rsidRDefault="004F2E40" w:rsidP="006A67A3">
      <w:pPr>
        <w:ind w:firstLine="567"/>
        <w:jc w:val="both"/>
        <w:rPr>
          <w:sz w:val="24"/>
          <w:szCs w:val="24"/>
        </w:rPr>
      </w:pPr>
      <w:r w:rsidRPr="006A67A3">
        <w:rPr>
          <w:b/>
          <w:bCs/>
          <w:sz w:val="24"/>
          <w:szCs w:val="24"/>
        </w:rPr>
        <w:t>6. Управление на риска:</w:t>
      </w:r>
    </w:p>
    <w:p w:rsidR="004F2E40" w:rsidRPr="006A67A3" w:rsidRDefault="004F2E40" w:rsidP="006A67A3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proofErr w:type="gramStart"/>
      <w:r w:rsidRPr="006A67A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  <w:r w:rsidRPr="006A67A3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F2E40" w:rsidRPr="006A67A3" w:rsidRDefault="004F2E40" w:rsidP="006A67A3">
      <w:pPr>
        <w:tabs>
          <w:tab w:val="left" w:pos="567"/>
          <w:tab w:val="left" w:pos="993"/>
        </w:tabs>
        <w:jc w:val="both"/>
        <w:rPr>
          <w:b/>
          <w:bCs/>
          <w:sz w:val="24"/>
          <w:szCs w:val="24"/>
        </w:rPr>
      </w:pPr>
      <w:r w:rsidRPr="006A67A3">
        <w:rPr>
          <w:b/>
          <w:bCs/>
          <w:sz w:val="24"/>
          <w:szCs w:val="24"/>
        </w:rPr>
        <w:tab/>
        <w:t>7. Други, по преценка на участника:</w:t>
      </w:r>
    </w:p>
    <w:p w:rsidR="004F2E40" w:rsidRPr="006A67A3" w:rsidRDefault="004F2E40" w:rsidP="006A67A3">
      <w:pPr>
        <w:jc w:val="both"/>
        <w:rPr>
          <w:b/>
          <w:bCs/>
          <w:sz w:val="24"/>
          <w:szCs w:val="24"/>
        </w:rPr>
      </w:pPr>
      <w:proofErr w:type="gramStart"/>
      <w:r w:rsidRPr="006A67A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  <w:r w:rsidRPr="006A67A3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F2E40" w:rsidRDefault="004F2E40" w:rsidP="004C7A27">
      <w:pPr>
        <w:ind w:firstLine="708"/>
        <w:jc w:val="both"/>
        <w:rPr>
          <w:sz w:val="24"/>
          <w:szCs w:val="24"/>
        </w:rPr>
      </w:pPr>
    </w:p>
    <w:p w:rsidR="004F2E40" w:rsidRPr="00321E59" w:rsidRDefault="004F2E40" w:rsidP="004C7A27">
      <w:pPr>
        <w:spacing w:line="360" w:lineRule="auto"/>
        <w:ind w:left="2880"/>
        <w:jc w:val="both"/>
        <w:rPr>
          <w:b/>
          <w:bCs/>
          <w:sz w:val="24"/>
          <w:szCs w:val="24"/>
        </w:rPr>
      </w:pPr>
      <w:r w:rsidRPr="00321E59">
        <w:rPr>
          <w:b/>
          <w:bCs/>
          <w:sz w:val="24"/>
          <w:szCs w:val="24"/>
        </w:rPr>
        <w:t>Подпис и печат:</w:t>
      </w:r>
    </w:p>
    <w:tbl>
      <w:tblPr>
        <w:tblW w:w="0" w:type="auto"/>
        <w:tblInd w:w="907" w:type="dxa"/>
        <w:tblLayout w:type="fixed"/>
        <w:tblLook w:val="0000"/>
      </w:tblPr>
      <w:tblGrid>
        <w:gridCol w:w="4261"/>
        <w:gridCol w:w="4261"/>
      </w:tblGrid>
      <w:tr w:rsidR="004F2E40" w:rsidRPr="00321E59">
        <w:tc>
          <w:tcPr>
            <w:tcW w:w="4261" w:type="dxa"/>
          </w:tcPr>
          <w:p w:rsidR="004F2E40" w:rsidRPr="00321E59" w:rsidRDefault="004F2E40" w:rsidP="00FB116E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321E59">
              <w:rPr>
                <w:b/>
                <w:bCs/>
                <w:sz w:val="24"/>
                <w:szCs w:val="24"/>
              </w:rPr>
              <w:t xml:space="preserve">Дата </w:t>
            </w:r>
            <w:proofErr w:type="gramEnd"/>
          </w:p>
        </w:tc>
        <w:tc>
          <w:tcPr>
            <w:tcW w:w="4261" w:type="dxa"/>
          </w:tcPr>
          <w:p w:rsidR="004F2E40" w:rsidRPr="00321E59" w:rsidRDefault="004F2E40" w:rsidP="00FB116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21E59">
              <w:rPr>
                <w:b/>
                <w:bCs/>
                <w:sz w:val="24"/>
                <w:szCs w:val="24"/>
              </w:rPr>
              <w:t>________/ _________ / ______</w:t>
            </w:r>
            <w:proofErr w:type="gramEnd"/>
          </w:p>
        </w:tc>
      </w:tr>
      <w:tr w:rsidR="004F2E40" w:rsidRPr="00321E59">
        <w:tc>
          <w:tcPr>
            <w:tcW w:w="4261" w:type="dxa"/>
          </w:tcPr>
          <w:p w:rsidR="004F2E40" w:rsidRPr="00321E59" w:rsidRDefault="004F2E40" w:rsidP="00FB116E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321E59">
              <w:rPr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4F2E40" w:rsidRPr="00321E59" w:rsidRDefault="004F2E40" w:rsidP="00FB116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21E59">
              <w:rPr>
                <w:b/>
                <w:bCs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4F2E40" w:rsidRPr="00321E59">
        <w:tc>
          <w:tcPr>
            <w:tcW w:w="4261" w:type="dxa"/>
          </w:tcPr>
          <w:p w:rsidR="004F2E40" w:rsidRPr="00321E59" w:rsidRDefault="004F2E40" w:rsidP="00FB116E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321E59">
              <w:rPr>
                <w:b/>
                <w:bCs/>
                <w:sz w:val="24"/>
                <w:szCs w:val="24"/>
              </w:rPr>
              <w:t xml:space="preserve">Длъжност </w:t>
            </w:r>
            <w:proofErr w:type="gramEnd"/>
          </w:p>
        </w:tc>
        <w:tc>
          <w:tcPr>
            <w:tcW w:w="4261" w:type="dxa"/>
          </w:tcPr>
          <w:p w:rsidR="004F2E40" w:rsidRPr="00321E59" w:rsidRDefault="004F2E40" w:rsidP="00FB116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21E59">
              <w:rPr>
                <w:b/>
                <w:bCs/>
                <w:sz w:val="24"/>
                <w:szCs w:val="24"/>
              </w:rPr>
              <w:t>__________________________</w:t>
            </w:r>
            <w:proofErr w:type="gramEnd"/>
          </w:p>
        </w:tc>
      </w:tr>
    </w:tbl>
    <w:p w:rsidR="004F2E40" w:rsidRDefault="004F2E40" w:rsidP="004C7A27">
      <w:pPr>
        <w:ind w:firstLine="708"/>
        <w:jc w:val="both"/>
        <w:rPr>
          <w:sz w:val="24"/>
          <w:szCs w:val="24"/>
        </w:rPr>
      </w:pPr>
    </w:p>
    <w:p w:rsidR="004F2E40" w:rsidRPr="006A67A3" w:rsidRDefault="004F2E40" w:rsidP="006A67A3">
      <w:pPr>
        <w:spacing w:line="360" w:lineRule="auto"/>
        <w:rPr>
          <w:b/>
          <w:bCs/>
          <w:sz w:val="24"/>
          <w:szCs w:val="24"/>
        </w:rPr>
      </w:pPr>
    </w:p>
    <w:sectPr w:rsidR="004F2E40" w:rsidRPr="006A67A3" w:rsidSect="003F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6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631A17"/>
    <w:multiLevelType w:val="hybridMultilevel"/>
    <w:tmpl w:val="36BAE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86E90"/>
    <w:multiLevelType w:val="hybridMultilevel"/>
    <w:tmpl w:val="3086FC92"/>
    <w:lvl w:ilvl="0" w:tplc="67D2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A7474"/>
    <w:multiLevelType w:val="hybridMultilevel"/>
    <w:tmpl w:val="A9FA6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A27"/>
    <w:rsid w:val="000D2558"/>
    <w:rsid w:val="000F70DB"/>
    <w:rsid w:val="0026663C"/>
    <w:rsid w:val="00287705"/>
    <w:rsid w:val="00321E59"/>
    <w:rsid w:val="003F5D55"/>
    <w:rsid w:val="0048248B"/>
    <w:rsid w:val="004B55B3"/>
    <w:rsid w:val="004C7A27"/>
    <w:rsid w:val="004F2E40"/>
    <w:rsid w:val="004F4843"/>
    <w:rsid w:val="0051492A"/>
    <w:rsid w:val="00554E8D"/>
    <w:rsid w:val="005E17A3"/>
    <w:rsid w:val="005F0D57"/>
    <w:rsid w:val="00683A2E"/>
    <w:rsid w:val="006A67A3"/>
    <w:rsid w:val="008221DA"/>
    <w:rsid w:val="00985A87"/>
    <w:rsid w:val="00A33FDC"/>
    <w:rsid w:val="00A45357"/>
    <w:rsid w:val="00A65D44"/>
    <w:rsid w:val="00A66963"/>
    <w:rsid w:val="00DA3513"/>
    <w:rsid w:val="00FB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27"/>
    <w:rPr>
      <w:rFonts w:ascii="Times New Roman" w:eastAsia="Times New Roman" w:hAnsi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A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A27"/>
    <w:rPr>
      <w:rFonts w:ascii="Cambria" w:hAnsi="Cambria" w:cs="Cambria"/>
      <w:b/>
      <w:bCs/>
      <w:color w:val="365F91"/>
      <w:sz w:val="28"/>
      <w:szCs w:val="28"/>
    </w:rPr>
  </w:style>
  <w:style w:type="paragraph" w:styleId="BodyText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Normal"/>
    <w:link w:val="BodyTextChar"/>
    <w:uiPriority w:val="99"/>
    <w:rsid w:val="004C7A27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aliases w:val="block style Char,heading_txt Char,CV Body Text Char,bodytxy2 Char,jtext Char,John1 Char,One Page Summary Char,bt Char,Starbucks Body Text Char,heading3 Char,3 indent Char,heading31 Char,body text1 Char,3 indent1 Char,heading32 Char"/>
    <w:basedOn w:val="DefaultParagraphFont"/>
    <w:link w:val="BodyText"/>
    <w:uiPriority w:val="99"/>
    <w:rsid w:val="004C7A27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C7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C7A27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2"/>
    <w:uiPriority w:val="99"/>
    <w:rsid w:val="004C7A27"/>
    <w:rPr>
      <w:rFonts w:ascii="Calibri" w:hAnsi="Calibri" w:cs="Calibri"/>
    </w:rPr>
  </w:style>
  <w:style w:type="paragraph" w:styleId="NoSpacing">
    <w:name w:val="No Spacing"/>
    <w:basedOn w:val="Normal"/>
    <w:uiPriority w:val="99"/>
    <w:qFormat/>
    <w:rsid w:val="004C7A27"/>
    <w:rPr>
      <w:rFonts w:ascii="Cambria" w:hAnsi="Cambria" w:cs="Cambria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2787</Characters>
  <Application>Microsoft Office Word</Application>
  <DocSecurity>0</DocSecurity>
  <Lines>23</Lines>
  <Paragraphs>6</Paragraphs>
  <ScaleCrop>false</ScaleCrop>
  <Company> 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10</cp:revision>
  <dcterms:created xsi:type="dcterms:W3CDTF">2016-04-27T12:37:00Z</dcterms:created>
  <dcterms:modified xsi:type="dcterms:W3CDTF">2016-08-09T12:38:00Z</dcterms:modified>
</cp:coreProperties>
</file>