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97DBF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97DBF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97DBF">
        <w:rPr>
          <w:rStyle w:val="a6"/>
          <w:rFonts w:ascii="Times New Roman Bulgarian" w:hAnsi="Times New Roman Bulgarian" w:cs="Times New Roman Bulgarian"/>
          <w:b/>
          <w:caps/>
        </w:rPr>
        <w:footnoteReference w:id="1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97DBF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97DBF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97DBF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97DBF">
        <w:rPr>
          <w:rFonts w:ascii="Times New Roman Bulgarian" w:hAnsi="Times New Roman Bulgarian" w:cs="Times New Roman Bulgarian"/>
        </w:rPr>
        <w:t>з</w:t>
      </w:r>
      <w:r w:rsidRPr="00297DBF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163219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163219" w:rsidRPr="00AE4416">
        <w:rPr>
          <w:rFonts w:ascii="Times New Roman Bulgarian" w:hAnsi="Times New Roman Bulgarian" w:cs="Times New Roman Bulgarian"/>
          <w:b/>
          <w:bCs/>
        </w:rPr>
      </w:r>
      <w:r w:rsidR="00163219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8825E8" w:rsidRPr="008825E8">
        <w:rPr>
          <w:rFonts w:ascii="Times New Roman Bulgarian" w:hAnsi="Times New Roman Bulgarian" w:cs="Times New Roman Bulgarian"/>
          <w:b/>
          <w:bCs/>
        </w:rPr>
        <w:t xml:space="preserve">Доставка на автомобилни горива (бензин - А-95Н, дизелово гориво и газ </w:t>
      </w:r>
      <w:proofErr w:type="spellStart"/>
      <w:r w:rsidR="008825E8" w:rsidRPr="008825E8">
        <w:rPr>
          <w:rFonts w:ascii="Times New Roman Bulgarian" w:hAnsi="Times New Roman Bulgarian" w:cs="Times New Roman Bulgarian"/>
          <w:b/>
          <w:bCs/>
        </w:rPr>
        <w:t>пропан-бутан</w:t>
      </w:r>
      <w:proofErr w:type="spellEnd"/>
      <w:r w:rsidR="008825E8" w:rsidRPr="008825E8">
        <w:rPr>
          <w:rFonts w:ascii="Times New Roman Bulgarian" w:hAnsi="Times New Roman Bulgarian" w:cs="Times New Roman Bulgarian"/>
          <w:b/>
          <w:bCs/>
        </w:rPr>
        <w:t>) за нуждите на общинска администрация Априлци и ОУ "Васил Левски" през 2017 г.</w:t>
      </w:r>
      <w:r w:rsidR="00163219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97DBF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97DBF" w:rsidTr="00411F2F">
        <w:tc>
          <w:tcPr>
            <w:tcW w:w="4889" w:type="dxa"/>
          </w:tcPr>
          <w:p w:rsidR="00193657" w:rsidRPr="00297DBF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97DBF" w:rsidRDefault="00163219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97DBF" w:rsidTr="0058358F">
        <w:tc>
          <w:tcPr>
            <w:tcW w:w="9778" w:type="dxa"/>
            <w:gridSpan w:val="2"/>
          </w:tcPr>
          <w:p w:rsidR="00980CBD" w:rsidRPr="00297DBF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97DBF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97DBF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97DBF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97DBF" w:rsidRDefault="00163219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97DBF" w:rsidRDefault="00163219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9778" w:type="dxa"/>
            <w:gridSpan w:val="2"/>
          </w:tcPr>
          <w:p w:rsidR="0001263C" w:rsidRPr="00297DBF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97DBF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97DBF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97DBF" w:rsidTr="006C144C">
        <w:tc>
          <w:tcPr>
            <w:tcW w:w="9778" w:type="dxa"/>
            <w:gridSpan w:val="2"/>
          </w:tcPr>
          <w:p w:rsidR="00B415E7" w:rsidRPr="00297DBF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97DBF" w:rsidTr="00714974">
        <w:tc>
          <w:tcPr>
            <w:tcW w:w="4889" w:type="dxa"/>
            <w:vMerge w:val="restart"/>
            <w:vAlign w:val="center"/>
          </w:tcPr>
          <w:p w:rsidR="00B415E7" w:rsidRPr="00297DBF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163219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163219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163219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163219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163219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163219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</w:t>
            </w: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97DBF" w:rsidRDefault="00163219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163219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163219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97DBF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97DBF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lastRenderedPageBreak/>
              <w:t>IBAN:</w:t>
            </w:r>
          </w:p>
        </w:tc>
        <w:tc>
          <w:tcPr>
            <w:tcW w:w="4889" w:type="dxa"/>
          </w:tcPr>
          <w:p w:rsidR="00B0565D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97DBF" w:rsidTr="0058358F">
        <w:tc>
          <w:tcPr>
            <w:tcW w:w="4889" w:type="dxa"/>
          </w:tcPr>
          <w:p w:rsidR="0006197B" w:rsidRPr="00297DBF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97DBF" w:rsidRDefault="00163219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97DBF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97DBF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97DBF">
        <w:rPr>
          <w:rFonts w:ascii="Times New Roman Bulgarian" w:hAnsi="Times New Roman Bulgarian" w:cs="Times New Roman Bulgarian"/>
          <w:b/>
        </w:rPr>
        <w:t>ДАМИ И ГОСПОДА</w:t>
      </w:r>
      <w:r w:rsidRPr="00297DBF">
        <w:rPr>
          <w:rFonts w:ascii="Times New Roman Bulgarian" w:hAnsi="Times New Roman Bulgarian" w:cs="Times New Roman Bulgarian"/>
          <w:b/>
        </w:rPr>
        <w:t>,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Заявяваме, че желаем да участваме в откритата от Вас процедура </w:t>
      </w:r>
      <w:r w:rsidR="00243581" w:rsidRPr="00297DBF">
        <w:rPr>
          <w:rFonts w:ascii="Times New Roman Bulgarian" w:hAnsi="Times New Roman Bulgarian" w:cs="Times New Roman Bulgarian"/>
        </w:rPr>
        <w:t>за събиране на оферти с обява,</w:t>
      </w:r>
      <w:r w:rsidRPr="00297DBF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163219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163219" w:rsidRPr="00AE4416">
        <w:rPr>
          <w:rFonts w:ascii="Times New Roman Bulgarian" w:hAnsi="Times New Roman Bulgarian" w:cs="Times New Roman Bulgarian"/>
          <w:b/>
          <w:bCs/>
        </w:rPr>
      </w:r>
      <w:r w:rsidR="00163219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AE4416" w:rsidRPr="00AE4416">
        <w:rPr>
          <w:rFonts w:ascii="Times New Roman Bulgarian" w:hAnsi="Times New Roman Bulgarian" w:cs="Times New Roman Bulgarian"/>
          <w:b/>
          <w:bCs/>
        </w:rPr>
        <w:t>Доставка на автомобилни горива (бензин - А-95Н, дизелово гориво и газ пропан-бутан) за нуждите на общинска администрация Априлци през 2017 г.</w:t>
      </w:r>
      <w:r w:rsidR="00163219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Задължаваме се да спазваме всички условия на </w:t>
      </w:r>
      <w:r w:rsidR="00032C43" w:rsidRPr="00297DBF">
        <w:rPr>
          <w:rFonts w:ascii="Times New Roman Bulgarian" w:hAnsi="Times New Roman Bulgarian" w:cs="Times New Roman Bulgarian"/>
        </w:rPr>
        <w:t>В</w:t>
      </w:r>
      <w:r w:rsidRPr="00297DBF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Декларираме, че приемаме условията за изпълнение на обществената поръчка, заложени в приложения към документацията</w:t>
      </w:r>
      <w:r w:rsidR="00243581" w:rsidRPr="00297DBF">
        <w:rPr>
          <w:rFonts w:ascii="Times New Roman Bulgarian" w:hAnsi="Times New Roman Bulgarian" w:cs="Times New Roman Bulgarian"/>
        </w:rPr>
        <w:t xml:space="preserve"> и</w:t>
      </w:r>
      <w:r w:rsidRPr="00297DBF">
        <w:rPr>
          <w:rFonts w:ascii="Times New Roman Bulgarian" w:hAnsi="Times New Roman Bulgarian" w:cs="Times New Roman Bulgarian"/>
        </w:rPr>
        <w:t xml:space="preserve"> проект</w:t>
      </w:r>
      <w:r w:rsidR="00243581" w:rsidRPr="00297DBF">
        <w:rPr>
          <w:rFonts w:ascii="Times New Roman Bulgarian" w:hAnsi="Times New Roman Bulgarian" w:cs="Times New Roman Bulgarian"/>
        </w:rPr>
        <w:t>а</w:t>
      </w:r>
      <w:r w:rsidRPr="00297DBF">
        <w:rPr>
          <w:rFonts w:ascii="Times New Roman Bulgarian" w:hAnsi="Times New Roman Bulgarian" w:cs="Times New Roman Bulgarian"/>
        </w:rPr>
        <w:t xml:space="preserve"> на договор.</w:t>
      </w:r>
    </w:p>
    <w:p w:rsidR="00047518" w:rsidRPr="00297DBF" w:rsidRDefault="00630082" w:rsidP="00630082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П</w:t>
      </w:r>
      <w:r w:rsidR="00047518" w:rsidRPr="00297DBF">
        <w:rPr>
          <w:rFonts w:ascii="Times New Roman Bulgarian" w:hAnsi="Times New Roman Bulgarian" w:cs="Times New Roman Bulgarian"/>
        </w:rPr>
        <w:t xml:space="preserve">риемаме срокът на валидността на нашата оферта да бъде </w:t>
      </w:r>
      <w:bookmarkStart w:id="0" w:name="Text1"/>
      <w:r w:rsidR="00163219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163219" w:rsidRPr="00297DBF">
        <w:rPr>
          <w:rFonts w:ascii="Times New Roman Bulgarian" w:hAnsi="Times New Roman Bulgarian" w:cs="Times New Roman Bulgarian"/>
          <w:b/>
        </w:rPr>
      </w:r>
      <w:r w:rsidR="00163219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</w:t>
      </w:r>
      <w:r w:rsidR="00163219" w:rsidRPr="00297DBF">
        <w:rPr>
          <w:rFonts w:ascii="Times New Roman Bulgarian" w:hAnsi="Times New Roman Bulgarian" w:cs="Times New Roman Bulgarian"/>
          <w:b/>
        </w:rPr>
        <w:fldChar w:fldCharType="end"/>
      </w:r>
      <w:bookmarkEnd w:id="0"/>
      <w:r w:rsidR="00864B47" w:rsidRPr="00297DBF">
        <w:rPr>
          <w:rFonts w:ascii="Times New Roman Bulgarian" w:hAnsi="Times New Roman Bulgarian" w:cs="Times New Roman Bulgarian"/>
          <w:b/>
        </w:rPr>
        <w:t xml:space="preserve"> </w:t>
      </w:r>
      <w:r w:rsidR="00047518" w:rsidRPr="00297DBF">
        <w:rPr>
          <w:rFonts w:ascii="Times New Roman Bulgarian" w:hAnsi="Times New Roman Bulgarian" w:cs="Times New Roman Bulgarian"/>
          <w:b/>
        </w:rPr>
        <w:t>/</w:t>
      </w:r>
      <w:r w:rsidR="00163219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163219" w:rsidRPr="00297DBF">
        <w:rPr>
          <w:rFonts w:ascii="Times New Roman Bulgarian" w:hAnsi="Times New Roman Bulgarian" w:cs="Times New Roman Bulgarian"/>
          <w:b/>
        </w:rPr>
      </w:r>
      <w:r w:rsidR="00163219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="00163219" w:rsidRPr="00297DBF">
        <w:rPr>
          <w:rFonts w:ascii="Times New Roman Bulgarian" w:hAnsi="Times New Roman Bulgarian" w:cs="Times New Roman Bulgarian"/>
          <w:b/>
        </w:rPr>
        <w:fldChar w:fldCharType="end"/>
      </w:r>
      <w:r w:rsidR="00047518" w:rsidRPr="00297DBF">
        <w:rPr>
          <w:rFonts w:ascii="Times New Roman Bulgarian" w:hAnsi="Times New Roman Bulgarian" w:cs="Times New Roman Bulgarian"/>
          <w:b/>
        </w:rPr>
        <w:t>/ календарни дни</w:t>
      </w:r>
      <w:r w:rsidR="00047518" w:rsidRPr="00297DBF">
        <w:rPr>
          <w:rFonts w:ascii="Times New Roman Bulgarian" w:hAnsi="Times New Roman Bulgarian" w:cs="Times New Roman Bulgarian"/>
        </w:rPr>
        <w:t xml:space="preserve"> </w:t>
      </w:r>
      <w:r w:rsidR="00325A48" w:rsidRPr="00297DBF">
        <w:rPr>
          <w:rFonts w:ascii="Times New Roman Bulgarian" w:hAnsi="Times New Roman Bulgarian" w:cs="Times New Roman Bulgarian"/>
          <w:i/>
        </w:rPr>
        <w:t>(</w:t>
      </w:r>
      <w:r w:rsidR="00325A48" w:rsidRPr="00297DBF">
        <w:rPr>
          <w:rFonts w:ascii="Times New Roman Bulgarian" w:hAnsi="Times New Roman Bulgarian" w:cs="Times New Roman Bulgarian"/>
          <w:i/>
          <w:color w:val="FF0000"/>
        </w:rPr>
        <w:t>не по – малко от 60 календарни дни</w:t>
      </w:r>
      <w:r w:rsidR="00325A48" w:rsidRPr="00297DBF">
        <w:rPr>
          <w:rFonts w:ascii="Times New Roman Bulgarian" w:hAnsi="Times New Roman Bulgarian" w:cs="Times New Roman Bulgarian"/>
          <w:i/>
        </w:rPr>
        <w:t xml:space="preserve">) </w:t>
      </w:r>
      <w:r w:rsidR="00047518" w:rsidRPr="00297DBF">
        <w:rPr>
          <w:rFonts w:ascii="Times New Roman Bulgarian" w:hAnsi="Times New Roman Bulgarian" w:cs="Times New Roman Bulgarian"/>
        </w:rPr>
        <w:t>считано от крайния срок за подаване на оферти.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30082" w:rsidRPr="00297DBF" w:rsidRDefault="00163219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1"/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30082" w:rsidRPr="00297DBF" w:rsidRDefault="00163219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97DBF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97DBF" w:rsidRDefault="00163219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97DBF" w:rsidRDefault="00E27BA9">
      <w:pPr>
        <w:rPr>
          <w:rFonts w:ascii="Times New Roman Bulgarian" w:hAnsi="Times New Roman Bulgarian" w:cs="Times New Roman Bulgarian"/>
        </w:rPr>
      </w:pPr>
    </w:p>
    <w:sectPr w:rsidR="001E06F3" w:rsidRPr="00297DBF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A9" w:rsidRDefault="00E27BA9" w:rsidP="00047518">
      <w:r>
        <w:separator/>
      </w:r>
    </w:p>
  </w:endnote>
  <w:endnote w:type="continuationSeparator" w:id="0">
    <w:p w:rsidR="00E27BA9" w:rsidRDefault="00E27BA9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A9" w:rsidRDefault="00E27BA9" w:rsidP="00047518">
      <w:r>
        <w:separator/>
      </w:r>
    </w:p>
  </w:footnote>
  <w:footnote w:type="continuationSeparator" w:id="0">
    <w:p w:rsidR="00E27BA9" w:rsidRDefault="00E27BA9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63219"/>
    <w:rsid w:val="00184E9A"/>
    <w:rsid w:val="00193657"/>
    <w:rsid w:val="001B52BD"/>
    <w:rsid w:val="001F7AFC"/>
    <w:rsid w:val="00243581"/>
    <w:rsid w:val="00297DBF"/>
    <w:rsid w:val="002E0495"/>
    <w:rsid w:val="002E2B5C"/>
    <w:rsid w:val="002E7FAC"/>
    <w:rsid w:val="00325A48"/>
    <w:rsid w:val="00390FD1"/>
    <w:rsid w:val="003B0E2D"/>
    <w:rsid w:val="003B17CB"/>
    <w:rsid w:val="003E08E3"/>
    <w:rsid w:val="00411B99"/>
    <w:rsid w:val="0051110C"/>
    <w:rsid w:val="0058358F"/>
    <w:rsid w:val="005E329D"/>
    <w:rsid w:val="00630082"/>
    <w:rsid w:val="00654E8A"/>
    <w:rsid w:val="00655DB0"/>
    <w:rsid w:val="00680515"/>
    <w:rsid w:val="00714974"/>
    <w:rsid w:val="00744B77"/>
    <w:rsid w:val="0077142C"/>
    <w:rsid w:val="00774BF4"/>
    <w:rsid w:val="007843CB"/>
    <w:rsid w:val="007863E4"/>
    <w:rsid w:val="00864B47"/>
    <w:rsid w:val="008825E8"/>
    <w:rsid w:val="008D448D"/>
    <w:rsid w:val="00980CBD"/>
    <w:rsid w:val="00981D41"/>
    <w:rsid w:val="00995FCF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3E7D"/>
    <w:rsid w:val="00C6106A"/>
    <w:rsid w:val="00C94FA3"/>
    <w:rsid w:val="00CE425D"/>
    <w:rsid w:val="00DB7CEB"/>
    <w:rsid w:val="00DD047E"/>
    <w:rsid w:val="00DE20EE"/>
    <w:rsid w:val="00DF4549"/>
    <w:rsid w:val="00E27BA9"/>
    <w:rsid w:val="00E6394B"/>
    <w:rsid w:val="00EB456E"/>
    <w:rsid w:val="00EF64E5"/>
    <w:rsid w:val="00EF7F22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4251-3F2C-4560-87D5-4478848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Os2</cp:lastModifiedBy>
  <cp:revision>13</cp:revision>
  <dcterms:created xsi:type="dcterms:W3CDTF">2015-08-21T17:08:00Z</dcterms:created>
  <dcterms:modified xsi:type="dcterms:W3CDTF">2017-02-20T12:55:00Z</dcterms:modified>
</cp:coreProperties>
</file>