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10" w:rsidRDefault="00F12410" w:rsidP="00F12410">
      <w:pPr>
        <w:jc w:val="center"/>
        <w:rPr>
          <w:b/>
          <w:lang w:val="bg-BG"/>
        </w:rPr>
      </w:pPr>
      <w:r>
        <w:rPr>
          <w:b/>
          <w:noProof/>
          <w:lang w:val="bg-BG" w:eastAsia="bg-BG"/>
        </w:rPr>
        <w:drawing>
          <wp:inline distT="0" distB="0" distL="0" distR="0">
            <wp:extent cx="5763260" cy="868045"/>
            <wp:effectExtent l="19050" t="0" r="889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10" w:rsidRDefault="00F12410" w:rsidP="00F12410">
      <w:pPr>
        <w:rPr>
          <w:b/>
          <w:lang w:val="bg-BG"/>
        </w:rPr>
      </w:pPr>
    </w:p>
    <w:p w:rsidR="00F12410" w:rsidRPr="007A404E" w:rsidRDefault="00F12410" w:rsidP="00F12410">
      <w:pPr>
        <w:rPr>
          <w:b/>
          <w:lang w:val="bg-BG"/>
        </w:rPr>
      </w:pPr>
      <w:r w:rsidRPr="007A404E">
        <w:rPr>
          <w:b/>
          <w:lang w:val="bg-BG"/>
        </w:rPr>
        <w:t>ДО</w:t>
      </w:r>
    </w:p>
    <w:p w:rsidR="00F12410" w:rsidRPr="007A404E" w:rsidRDefault="00F12410" w:rsidP="00F12410">
      <w:pPr>
        <w:jc w:val="both"/>
        <w:rPr>
          <w:b/>
          <w:lang w:val="bg-BG"/>
        </w:rPr>
      </w:pPr>
      <w:r w:rsidRPr="007A404E">
        <w:rPr>
          <w:b/>
          <w:lang w:val="bg-BG"/>
        </w:rPr>
        <w:t xml:space="preserve">ОБЩИНСКИ СЪВЕТ </w:t>
      </w:r>
    </w:p>
    <w:p w:rsidR="00F12410" w:rsidRPr="007A404E" w:rsidRDefault="00F12410" w:rsidP="00F12410">
      <w:pPr>
        <w:jc w:val="both"/>
        <w:rPr>
          <w:b/>
          <w:lang w:val="bg-BG"/>
        </w:rPr>
      </w:pPr>
      <w:r w:rsidRPr="007A404E">
        <w:rPr>
          <w:b/>
          <w:lang w:val="bg-BG"/>
        </w:rPr>
        <w:t>ГР.АПРИЛЦИ</w:t>
      </w:r>
    </w:p>
    <w:p w:rsidR="00F12410" w:rsidRDefault="00F12410" w:rsidP="00F12410">
      <w:pPr>
        <w:ind w:right="569" w:firstLine="1080"/>
        <w:jc w:val="both"/>
        <w:rPr>
          <w:b/>
          <w:lang w:val="bg-BG"/>
        </w:rPr>
      </w:pPr>
    </w:p>
    <w:p w:rsidR="00E7257A" w:rsidRDefault="00E7257A" w:rsidP="00F12410">
      <w:pPr>
        <w:ind w:right="569" w:firstLine="1080"/>
        <w:jc w:val="both"/>
        <w:rPr>
          <w:b/>
          <w:lang w:val="bg-BG"/>
        </w:rPr>
      </w:pPr>
    </w:p>
    <w:p w:rsidR="00E7257A" w:rsidRDefault="00E7257A" w:rsidP="00F12410">
      <w:pPr>
        <w:ind w:right="569" w:firstLine="1080"/>
        <w:jc w:val="both"/>
        <w:rPr>
          <w:b/>
          <w:lang w:val="bg-BG"/>
        </w:rPr>
      </w:pPr>
    </w:p>
    <w:p w:rsidR="00E7257A" w:rsidRPr="007A404E" w:rsidRDefault="00E7257A" w:rsidP="00F12410">
      <w:pPr>
        <w:ind w:right="569" w:firstLine="1080"/>
        <w:jc w:val="both"/>
        <w:rPr>
          <w:b/>
          <w:lang w:val="bg-BG"/>
        </w:rPr>
      </w:pPr>
    </w:p>
    <w:p w:rsidR="00F12410" w:rsidRPr="007A404E" w:rsidRDefault="00F12410" w:rsidP="00F12410">
      <w:pPr>
        <w:ind w:right="569" w:firstLine="1080"/>
        <w:jc w:val="center"/>
        <w:rPr>
          <w:b/>
          <w:lang w:val="bg-BG"/>
        </w:rPr>
      </w:pPr>
      <w:r w:rsidRPr="007A404E">
        <w:rPr>
          <w:b/>
          <w:lang w:val="bg-BG"/>
        </w:rPr>
        <w:t>ПРЕДЛОЖЕНИЕ</w:t>
      </w:r>
    </w:p>
    <w:p w:rsidR="00F12410" w:rsidRPr="007A404E" w:rsidRDefault="00F12410" w:rsidP="00F12410">
      <w:pPr>
        <w:ind w:right="569" w:firstLine="1080"/>
        <w:jc w:val="center"/>
        <w:rPr>
          <w:b/>
          <w:lang w:val="bg-BG"/>
        </w:rPr>
      </w:pPr>
      <w:r w:rsidRPr="007A404E">
        <w:rPr>
          <w:b/>
          <w:lang w:val="bg-BG"/>
        </w:rPr>
        <w:t>ОТ  Д-Р МЛАДЕН ПЕЛОВ – КМЕТ НА ОБЩИНА АПРИЛЦИ</w:t>
      </w:r>
    </w:p>
    <w:p w:rsidR="00F12410" w:rsidRPr="007A404E" w:rsidRDefault="00F12410" w:rsidP="00F12410">
      <w:pPr>
        <w:ind w:right="569" w:firstLine="1080"/>
        <w:jc w:val="center"/>
        <w:rPr>
          <w:lang w:val="bg-BG"/>
        </w:rPr>
      </w:pPr>
    </w:p>
    <w:p w:rsidR="00F12410" w:rsidRPr="007A404E" w:rsidRDefault="00F12410" w:rsidP="00E32D58">
      <w:pPr>
        <w:tabs>
          <w:tab w:val="left" w:pos="9072"/>
        </w:tabs>
        <w:ind w:firstLine="1080"/>
        <w:jc w:val="both"/>
        <w:rPr>
          <w:u w:val="single"/>
          <w:lang w:val="bg-BG"/>
        </w:rPr>
      </w:pPr>
      <w:r w:rsidRPr="007A404E">
        <w:rPr>
          <w:b/>
          <w:lang w:val="bg-BG"/>
        </w:rPr>
        <w:t>Относно</w:t>
      </w:r>
      <w:r w:rsidRPr="007A404E">
        <w:rPr>
          <w:u w:val="single"/>
          <w:lang w:val="bg-BG"/>
        </w:rPr>
        <w:t xml:space="preserve">: Процедура по допускане изработване на проект за Подробен устройствен план – </w:t>
      </w:r>
      <w:proofErr w:type="spellStart"/>
      <w:r w:rsidRPr="007A404E">
        <w:rPr>
          <w:u w:val="single"/>
          <w:lang w:val="bg-BG"/>
        </w:rPr>
        <w:t>парцеларен</w:t>
      </w:r>
      <w:proofErr w:type="spellEnd"/>
      <w:r w:rsidRPr="007A404E">
        <w:rPr>
          <w:u w:val="single"/>
          <w:lang w:val="bg-BG"/>
        </w:rPr>
        <w:t xml:space="preserve"> </w:t>
      </w:r>
      <w:r w:rsidR="009441D6" w:rsidRPr="007A404E">
        <w:rPr>
          <w:u w:val="single"/>
          <w:lang w:val="bg-BG"/>
        </w:rPr>
        <w:t>план /ПУП-ПП/ за „Външно електрозахранване</w:t>
      </w:r>
      <w:r w:rsidRPr="007A404E">
        <w:rPr>
          <w:u w:val="single"/>
          <w:lang w:val="bg-BG"/>
        </w:rPr>
        <w:t>”,</w:t>
      </w:r>
      <w:r w:rsidR="009441D6" w:rsidRPr="007A404E">
        <w:rPr>
          <w:u w:val="single"/>
          <w:lang w:val="bg-BG"/>
        </w:rPr>
        <w:t xml:space="preserve"> на имот с идентификатор</w:t>
      </w:r>
      <w:r w:rsidRPr="007A404E">
        <w:rPr>
          <w:u w:val="single"/>
          <w:lang w:val="bg-BG"/>
        </w:rPr>
        <w:t xml:space="preserve"> </w:t>
      </w:r>
      <w:proofErr w:type="spellStart"/>
      <w:r w:rsidR="00843D19" w:rsidRPr="007A404E">
        <w:rPr>
          <w:u w:val="single"/>
          <w:lang w:val="bg-BG"/>
        </w:rPr>
        <w:t>идентификатор</w:t>
      </w:r>
      <w:proofErr w:type="spellEnd"/>
      <w:r w:rsidR="00843D19" w:rsidRPr="007A404E">
        <w:rPr>
          <w:u w:val="single"/>
          <w:lang w:val="bg-BG"/>
        </w:rPr>
        <w:t xml:space="preserve"> 52218.157.11 по кадастралната карта на гр. Априлци представляващ незастроен терен, земеделска земя, местност „Аврамовото”, с начин на трайно ползване –ливада, с площ от 1705кв.м. за изграждане на „Базова станция №LOV 0108. </w:t>
      </w:r>
      <w:proofErr w:type="spellStart"/>
      <w:r w:rsidR="00843D19" w:rsidRPr="007A404E">
        <w:rPr>
          <w:u w:val="single"/>
          <w:lang w:val="bg-BG"/>
        </w:rPr>
        <w:t>A-Ostrec</w:t>
      </w:r>
      <w:proofErr w:type="spellEnd"/>
      <w:r w:rsidR="00843D19" w:rsidRPr="007A404E">
        <w:rPr>
          <w:u w:val="single"/>
          <w:lang w:val="bg-BG"/>
        </w:rPr>
        <w:t xml:space="preserve">”, </w:t>
      </w:r>
      <w:r w:rsidRPr="007A404E">
        <w:rPr>
          <w:u w:val="single"/>
          <w:lang w:val="bg-BG"/>
        </w:rPr>
        <w:t xml:space="preserve"> гр.Априлци</w:t>
      </w:r>
    </w:p>
    <w:p w:rsidR="00843D19" w:rsidRPr="007A404E" w:rsidRDefault="00843D18" w:rsidP="00E32D58">
      <w:pPr>
        <w:tabs>
          <w:tab w:val="left" w:pos="9072"/>
        </w:tabs>
        <w:jc w:val="both"/>
        <w:rPr>
          <w:lang w:val="bg-BG"/>
        </w:rPr>
      </w:pPr>
      <w:r>
        <w:rPr>
          <w:b/>
          <w:lang w:val="bg-BG"/>
        </w:rPr>
        <w:t xml:space="preserve">                </w:t>
      </w:r>
      <w:r w:rsidR="00F12410" w:rsidRPr="007A404E">
        <w:rPr>
          <w:lang w:val="bg-BG"/>
        </w:rPr>
        <w:t xml:space="preserve">В община Априлци </w:t>
      </w:r>
      <w:r w:rsidR="00843D19" w:rsidRPr="007A404E">
        <w:rPr>
          <w:lang w:val="bg-BG"/>
        </w:rPr>
        <w:t>е постъпило заявление с вх. №916/27.07.2017</w:t>
      </w:r>
      <w:r w:rsidR="00F12410" w:rsidRPr="007A404E">
        <w:rPr>
          <w:lang w:val="bg-BG"/>
        </w:rPr>
        <w:t>г. от</w:t>
      </w:r>
      <w:r w:rsidR="00E32D58">
        <w:rPr>
          <w:lang w:val="bg-BG"/>
        </w:rPr>
        <w:t xml:space="preserve"> </w:t>
      </w:r>
      <w:r w:rsidR="000F0080" w:rsidRPr="007A404E">
        <w:rPr>
          <w:lang w:val="bg-BG"/>
        </w:rPr>
        <w:t>„МОБИЛТЕЛ” ЕАД - гр. София</w:t>
      </w:r>
      <w:r w:rsidR="00F12410" w:rsidRPr="007A404E">
        <w:rPr>
          <w:lang w:val="bg-BG"/>
        </w:rPr>
        <w:t xml:space="preserve">  с искане за допускане изработване на проект за Подробен устройствен план – </w:t>
      </w:r>
      <w:proofErr w:type="spellStart"/>
      <w:r w:rsidR="00F12410" w:rsidRPr="007A404E">
        <w:rPr>
          <w:lang w:val="bg-BG"/>
        </w:rPr>
        <w:t>парцеларен</w:t>
      </w:r>
      <w:proofErr w:type="spellEnd"/>
      <w:r w:rsidR="00F12410" w:rsidRPr="007A404E">
        <w:rPr>
          <w:lang w:val="bg-BG"/>
        </w:rPr>
        <w:t xml:space="preserve"> план /ПУП-ПП/ за </w:t>
      </w:r>
      <w:r w:rsidR="00843D19" w:rsidRPr="007A404E">
        <w:rPr>
          <w:lang w:val="bg-BG"/>
        </w:rPr>
        <w:t xml:space="preserve">„Външно електрозахранване”, на имот с идентификатор </w:t>
      </w:r>
      <w:proofErr w:type="spellStart"/>
      <w:r w:rsidR="00843D19" w:rsidRPr="007A404E">
        <w:rPr>
          <w:lang w:val="bg-BG"/>
        </w:rPr>
        <w:t>идентификатор</w:t>
      </w:r>
      <w:proofErr w:type="spellEnd"/>
      <w:r w:rsidR="00843D19" w:rsidRPr="007A404E">
        <w:rPr>
          <w:lang w:val="bg-BG"/>
        </w:rPr>
        <w:t xml:space="preserve"> 52218.157.11 по кадастралната карта на гр. Априлци представляващ незастроен терен, земеделска земя, местност „Аврамовото”, с начин на трайно ползване –ливада, с площ от 1705кв.м.</w:t>
      </w:r>
      <w:r w:rsidR="00E32D58">
        <w:rPr>
          <w:lang w:val="bg-BG"/>
        </w:rPr>
        <w:t>, за която с Решение №311 от 27.04.2017г. на Общински съвет-Априлци е допуснато изработване на ПУП-ПРЗ</w:t>
      </w:r>
      <w:r w:rsidR="00843D19" w:rsidRPr="007A404E">
        <w:rPr>
          <w:lang w:val="bg-BG"/>
        </w:rPr>
        <w:t xml:space="preserve"> за изграждане на „Базова станция №LOV 0108. </w:t>
      </w:r>
      <w:proofErr w:type="spellStart"/>
      <w:r w:rsidR="00843D19" w:rsidRPr="007A404E">
        <w:rPr>
          <w:lang w:val="bg-BG"/>
        </w:rPr>
        <w:t>A-Ostrec</w:t>
      </w:r>
      <w:proofErr w:type="spellEnd"/>
      <w:r w:rsidR="00843D19" w:rsidRPr="007A404E">
        <w:rPr>
          <w:lang w:val="bg-BG"/>
        </w:rPr>
        <w:t>”,  гр.</w:t>
      </w:r>
      <w:r w:rsidR="00E32D58">
        <w:rPr>
          <w:lang w:val="bg-BG"/>
        </w:rPr>
        <w:t xml:space="preserve"> </w:t>
      </w:r>
      <w:r w:rsidR="00843D19" w:rsidRPr="007A404E">
        <w:rPr>
          <w:lang w:val="bg-BG"/>
        </w:rPr>
        <w:t>Априлци</w:t>
      </w:r>
      <w:r w:rsidR="00E7257A">
        <w:rPr>
          <w:lang w:val="bg-BG"/>
        </w:rPr>
        <w:t>.</w:t>
      </w:r>
    </w:p>
    <w:p w:rsidR="00CB19EC" w:rsidRPr="007A404E" w:rsidRDefault="00F12410" w:rsidP="00E32D58">
      <w:pPr>
        <w:pStyle w:val="a7"/>
        <w:jc w:val="both"/>
        <w:rPr>
          <w:sz w:val="24"/>
          <w:szCs w:val="24"/>
          <w:lang w:val="bg-BG"/>
        </w:rPr>
      </w:pPr>
      <w:r w:rsidRPr="007A404E">
        <w:rPr>
          <w:sz w:val="24"/>
          <w:szCs w:val="24"/>
          <w:lang w:val="bg-BG"/>
        </w:rPr>
        <w:t xml:space="preserve">               Към заявлението са приложени следните документи: </w:t>
      </w:r>
      <w:r w:rsidR="00AF359F" w:rsidRPr="007A404E">
        <w:rPr>
          <w:sz w:val="24"/>
          <w:szCs w:val="24"/>
          <w:lang w:val="bg-BG"/>
        </w:rPr>
        <w:t>Договор за продажба на недвижим имот с №179, том XV, вписан с вх. рег. №4665 от 23.12.2016г. на Служба по вписвания гр.</w:t>
      </w:r>
      <w:r w:rsidR="00E7257A">
        <w:rPr>
          <w:sz w:val="24"/>
          <w:szCs w:val="24"/>
          <w:lang w:val="bg-BG"/>
        </w:rPr>
        <w:t xml:space="preserve"> </w:t>
      </w:r>
      <w:r w:rsidR="00AF359F" w:rsidRPr="007A404E">
        <w:rPr>
          <w:sz w:val="24"/>
          <w:szCs w:val="24"/>
          <w:lang w:val="bg-BG"/>
        </w:rPr>
        <w:t>Троян,</w:t>
      </w:r>
      <w:r w:rsidR="00CB19EC" w:rsidRPr="007A404E">
        <w:rPr>
          <w:sz w:val="24"/>
          <w:szCs w:val="24"/>
          <w:lang w:val="bg-BG"/>
        </w:rPr>
        <w:t xml:space="preserve"> Скица на имот с идентификатор 52218.157.11, издадена от СГКК Ловеч с №15-60407/13.02.2017г.</w:t>
      </w:r>
      <w:r w:rsidR="00E32D58">
        <w:rPr>
          <w:sz w:val="24"/>
          <w:szCs w:val="24"/>
          <w:lang w:val="bg-BG"/>
        </w:rPr>
        <w:t xml:space="preserve"> </w:t>
      </w:r>
      <w:r w:rsidR="00CB19EC" w:rsidRPr="007A404E">
        <w:rPr>
          <w:sz w:val="24"/>
          <w:szCs w:val="24"/>
          <w:lang w:val="bg-BG"/>
        </w:rPr>
        <w:t>,</w:t>
      </w:r>
      <w:r w:rsidR="00E7257A">
        <w:rPr>
          <w:sz w:val="24"/>
          <w:szCs w:val="24"/>
          <w:lang w:val="bg-BG"/>
        </w:rPr>
        <w:t xml:space="preserve"> </w:t>
      </w:r>
      <w:r w:rsidR="00535210" w:rsidRPr="007A404E">
        <w:rPr>
          <w:sz w:val="24"/>
          <w:szCs w:val="24"/>
          <w:lang w:val="bg-BG"/>
        </w:rPr>
        <w:t>Предварителен договор за присъединяване на обекти към разпределителната мрежа на „ЧЕЗ Разпределение България” АД</w:t>
      </w:r>
      <w:r w:rsidR="00E7257A">
        <w:rPr>
          <w:sz w:val="24"/>
          <w:szCs w:val="24"/>
          <w:lang w:val="bg-BG"/>
        </w:rPr>
        <w:t>,</w:t>
      </w:r>
      <w:r w:rsidR="00535210" w:rsidRPr="007A404E">
        <w:rPr>
          <w:sz w:val="24"/>
          <w:szCs w:val="24"/>
          <w:lang w:val="bg-BG"/>
        </w:rPr>
        <w:t xml:space="preserve"> гр.</w:t>
      </w:r>
      <w:r w:rsidR="00E32D58">
        <w:rPr>
          <w:sz w:val="24"/>
          <w:szCs w:val="24"/>
          <w:lang w:val="bg-BG"/>
        </w:rPr>
        <w:t xml:space="preserve"> </w:t>
      </w:r>
      <w:r w:rsidR="00535210" w:rsidRPr="007A404E">
        <w:rPr>
          <w:sz w:val="24"/>
          <w:szCs w:val="24"/>
          <w:lang w:val="bg-BG"/>
        </w:rPr>
        <w:t>София с № 1202479313 от 20.03.2017г.</w:t>
      </w:r>
      <w:r w:rsidR="00E32D58">
        <w:rPr>
          <w:sz w:val="24"/>
          <w:szCs w:val="24"/>
          <w:lang w:val="bg-BG"/>
        </w:rPr>
        <w:t xml:space="preserve">, </w:t>
      </w:r>
      <w:r w:rsidR="000F0080" w:rsidRPr="007A404E">
        <w:rPr>
          <w:sz w:val="24"/>
          <w:szCs w:val="24"/>
          <w:lang w:val="bg-BG"/>
        </w:rPr>
        <w:t>Техническо задание по чл.125,</w:t>
      </w:r>
      <w:r w:rsidR="00E32D58">
        <w:rPr>
          <w:sz w:val="24"/>
          <w:szCs w:val="24"/>
          <w:lang w:val="bg-BG"/>
        </w:rPr>
        <w:t xml:space="preserve"> </w:t>
      </w:r>
      <w:r w:rsidR="000F0080" w:rsidRPr="007A404E">
        <w:rPr>
          <w:sz w:val="24"/>
          <w:szCs w:val="24"/>
          <w:lang w:val="bg-BG"/>
        </w:rPr>
        <w:t>във връзка с чл.124а,</w:t>
      </w:r>
      <w:r w:rsidR="00E32D58">
        <w:rPr>
          <w:sz w:val="24"/>
          <w:szCs w:val="24"/>
          <w:lang w:val="bg-BG"/>
        </w:rPr>
        <w:t xml:space="preserve"> </w:t>
      </w:r>
      <w:r w:rsidR="000F0080" w:rsidRPr="007A404E">
        <w:rPr>
          <w:sz w:val="24"/>
          <w:szCs w:val="24"/>
          <w:lang w:val="bg-BG"/>
        </w:rPr>
        <w:t xml:space="preserve">ал.7 от ЗУТ и </w:t>
      </w:r>
      <w:r w:rsidR="00654BCC" w:rsidRPr="007A404E">
        <w:rPr>
          <w:sz w:val="24"/>
          <w:szCs w:val="24"/>
          <w:lang w:val="bg-BG"/>
        </w:rPr>
        <w:t xml:space="preserve">проект предложение за </w:t>
      </w:r>
      <w:proofErr w:type="spellStart"/>
      <w:r w:rsidR="00654BCC" w:rsidRPr="007A404E">
        <w:rPr>
          <w:sz w:val="24"/>
          <w:szCs w:val="24"/>
          <w:lang w:val="bg-BG"/>
        </w:rPr>
        <w:t>парцеларен</w:t>
      </w:r>
      <w:proofErr w:type="spellEnd"/>
      <w:r w:rsidR="00654BCC" w:rsidRPr="007A404E">
        <w:rPr>
          <w:sz w:val="24"/>
          <w:szCs w:val="24"/>
          <w:lang w:val="bg-BG"/>
        </w:rPr>
        <w:t xml:space="preserve"> план.</w:t>
      </w:r>
    </w:p>
    <w:p w:rsidR="00F12410" w:rsidRPr="007A404E" w:rsidRDefault="00DD429C" w:rsidP="00E32D58">
      <w:pPr>
        <w:tabs>
          <w:tab w:val="left" w:pos="9072"/>
        </w:tabs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F12410" w:rsidRPr="007A404E">
        <w:rPr>
          <w:lang w:val="bg-BG"/>
        </w:rPr>
        <w:t>Проектнот</w:t>
      </w:r>
      <w:r w:rsidR="006658AE" w:rsidRPr="007A404E">
        <w:rPr>
          <w:lang w:val="bg-BG"/>
        </w:rPr>
        <w:t>о трасе е предвидено  през имот с идентификатор</w:t>
      </w:r>
      <w:r w:rsidR="00E32D58">
        <w:rPr>
          <w:lang w:val="bg-BG"/>
        </w:rPr>
        <w:t xml:space="preserve"> </w:t>
      </w:r>
      <w:r w:rsidR="006658AE" w:rsidRPr="007A404E">
        <w:rPr>
          <w:lang w:val="bg-BG"/>
        </w:rPr>
        <w:t>52218.175.29 по КК на гр.</w:t>
      </w:r>
      <w:r w:rsidR="00E32D58">
        <w:rPr>
          <w:lang w:val="bg-BG"/>
        </w:rPr>
        <w:t xml:space="preserve"> </w:t>
      </w:r>
      <w:r w:rsidR="006658AE" w:rsidRPr="007A404E">
        <w:rPr>
          <w:lang w:val="bg-BG"/>
        </w:rPr>
        <w:t>Априлци, представляващ</w:t>
      </w:r>
      <w:r w:rsidR="00F12410" w:rsidRPr="007A404E">
        <w:rPr>
          <w:lang w:val="bg-BG"/>
        </w:rPr>
        <w:t xml:space="preserve"> селскостопански, горски, ведомствени и местни пътища, публична общинск</w:t>
      </w:r>
      <w:r w:rsidR="006658AE" w:rsidRPr="007A404E">
        <w:rPr>
          <w:lang w:val="bg-BG"/>
        </w:rPr>
        <w:t>а собственост с дължината  от 128.45</w:t>
      </w:r>
      <w:r w:rsidR="00F12410" w:rsidRPr="007A404E">
        <w:rPr>
          <w:lang w:val="bg-BG"/>
        </w:rPr>
        <w:t>м.</w:t>
      </w:r>
    </w:p>
    <w:p w:rsidR="00F12410" w:rsidRPr="007A404E" w:rsidRDefault="00F12410" w:rsidP="00E32D58">
      <w:pPr>
        <w:tabs>
          <w:tab w:val="left" w:pos="9072"/>
          <w:tab w:val="left" w:pos="10260"/>
        </w:tabs>
        <w:ind w:firstLine="1080"/>
        <w:jc w:val="both"/>
        <w:rPr>
          <w:bCs/>
          <w:lang w:val="bg-BG"/>
        </w:rPr>
      </w:pPr>
      <w:r w:rsidRPr="007A404E">
        <w:rPr>
          <w:bCs/>
          <w:lang w:val="bg-BG"/>
        </w:rPr>
        <w:t>Във връзка със законосъобразното започване на процедурата, предлагам на Общински съвет Априлци, следния</w:t>
      </w:r>
    </w:p>
    <w:p w:rsidR="00F12410" w:rsidRDefault="00F12410" w:rsidP="00F12410">
      <w:pPr>
        <w:tabs>
          <w:tab w:val="left" w:pos="9072"/>
          <w:tab w:val="left" w:pos="10260"/>
        </w:tabs>
        <w:ind w:right="-284" w:firstLine="1080"/>
        <w:jc w:val="both"/>
        <w:rPr>
          <w:bCs/>
          <w:lang w:val="bg-BG"/>
        </w:rPr>
      </w:pPr>
    </w:p>
    <w:p w:rsidR="00F12410" w:rsidRPr="007A404E" w:rsidRDefault="00F12410" w:rsidP="00F12410">
      <w:pPr>
        <w:tabs>
          <w:tab w:val="left" w:pos="9072"/>
          <w:tab w:val="left" w:pos="10260"/>
        </w:tabs>
        <w:ind w:right="-284"/>
        <w:jc w:val="center"/>
        <w:rPr>
          <w:b/>
          <w:bCs/>
          <w:lang w:val="bg-BG"/>
        </w:rPr>
      </w:pPr>
      <w:r w:rsidRPr="007A404E">
        <w:rPr>
          <w:b/>
          <w:bCs/>
          <w:lang w:val="bg-BG"/>
        </w:rPr>
        <w:t>ПРОЕКТ ЗА РЕШЕНИЕ:</w:t>
      </w:r>
    </w:p>
    <w:p w:rsidR="00F12410" w:rsidRPr="007A404E" w:rsidRDefault="00F12410" w:rsidP="00F12410">
      <w:pPr>
        <w:tabs>
          <w:tab w:val="left" w:pos="9072"/>
          <w:tab w:val="left" w:pos="10260"/>
        </w:tabs>
        <w:ind w:right="-284"/>
        <w:jc w:val="center"/>
        <w:rPr>
          <w:b/>
          <w:bCs/>
          <w:lang w:val="bg-BG"/>
        </w:rPr>
      </w:pPr>
    </w:p>
    <w:p w:rsidR="00F12410" w:rsidRDefault="00F12410" w:rsidP="00E32D58">
      <w:pPr>
        <w:tabs>
          <w:tab w:val="left" w:pos="9072"/>
          <w:tab w:val="left" w:pos="10260"/>
        </w:tabs>
        <w:ind w:firstLine="1080"/>
        <w:jc w:val="both"/>
        <w:rPr>
          <w:bCs/>
          <w:lang w:val="bg-BG"/>
        </w:rPr>
      </w:pPr>
      <w:r w:rsidRPr="007A404E">
        <w:rPr>
          <w:bCs/>
          <w:lang w:val="bg-BG"/>
        </w:rPr>
        <w:t xml:space="preserve">На основание чл.21, ал.1, т.11 от ЗМСМА и </w:t>
      </w:r>
      <w:r w:rsidRPr="007A404E">
        <w:rPr>
          <w:lang w:val="bg-BG"/>
        </w:rPr>
        <w:t xml:space="preserve">чл.124а, ал.1 във </w:t>
      </w:r>
      <w:r w:rsidRPr="007A404E">
        <w:rPr>
          <w:color w:val="C00000"/>
          <w:lang w:val="bg-BG"/>
        </w:rPr>
        <w:t>връзка с</w:t>
      </w:r>
      <w:r w:rsidRPr="007A404E">
        <w:rPr>
          <w:bCs/>
          <w:color w:val="C00000"/>
          <w:lang w:val="bg-BG"/>
        </w:rPr>
        <w:t xml:space="preserve">  </w:t>
      </w:r>
      <w:r w:rsidRPr="007A404E">
        <w:rPr>
          <w:color w:val="C00000"/>
          <w:lang w:val="bg-BG"/>
        </w:rPr>
        <w:t xml:space="preserve">чл.59, ал.1;  чл.110, ал.1, т.5, чл. 125, ал. 1 </w:t>
      </w:r>
      <w:r w:rsidR="00E32D58">
        <w:rPr>
          <w:color w:val="C00000"/>
          <w:lang w:val="bg-BG"/>
        </w:rPr>
        <w:t xml:space="preserve"> от ЗУТ </w:t>
      </w:r>
      <w:r w:rsidRPr="007A404E">
        <w:rPr>
          <w:bCs/>
          <w:lang w:val="bg-BG"/>
        </w:rPr>
        <w:t>предлагам на Общински съвет да</w:t>
      </w:r>
    </w:p>
    <w:p w:rsidR="00A54B76" w:rsidRPr="007A404E" w:rsidRDefault="00A54B76" w:rsidP="00E32D58">
      <w:pPr>
        <w:tabs>
          <w:tab w:val="left" w:pos="9072"/>
          <w:tab w:val="left" w:pos="10260"/>
        </w:tabs>
        <w:ind w:firstLine="1080"/>
        <w:jc w:val="both"/>
        <w:rPr>
          <w:bCs/>
          <w:lang w:val="bg-BG"/>
        </w:rPr>
      </w:pPr>
    </w:p>
    <w:p w:rsidR="00F12410" w:rsidRPr="007A404E" w:rsidRDefault="00F12410" w:rsidP="00F12410">
      <w:pPr>
        <w:tabs>
          <w:tab w:val="left" w:pos="9072"/>
        </w:tabs>
        <w:ind w:right="-284"/>
        <w:jc w:val="center"/>
        <w:rPr>
          <w:b/>
          <w:bCs/>
          <w:lang w:val="bg-BG"/>
        </w:rPr>
      </w:pPr>
      <w:r w:rsidRPr="007A404E">
        <w:rPr>
          <w:b/>
          <w:bCs/>
          <w:lang w:val="bg-BG"/>
        </w:rPr>
        <w:t>РЕШИ:</w:t>
      </w:r>
    </w:p>
    <w:p w:rsidR="00F12410" w:rsidRPr="007A404E" w:rsidRDefault="00F12410" w:rsidP="00F12410">
      <w:pPr>
        <w:tabs>
          <w:tab w:val="left" w:pos="9072"/>
        </w:tabs>
        <w:ind w:right="-284" w:firstLine="1080"/>
        <w:jc w:val="center"/>
        <w:rPr>
          <w:b/>
          <w:bCs/>
          <w:lang w:val="bg-BG"/>
        </w:rPr>
      </w:pPr>
    </w:p>
    <w:p w:rsidR="00A54B76" w:rsidRPr="007A404E" w:rsidRDefault="00A54B76" w:rsidP="00A54B76">
      <w:pPr>
        <w:tabs>
          <w:tab w:val="left" w:pos="9072"/>
        </w:tabs>
        <w:ind w:firstLine="993"/>
        <w:jc w:val="both"/>
        <w:rPr>
          <w:lang w:val="bg-BG"/>
        </w:rPr>
      </w:pPr>
      <w:r w:rsidRPr="00A54B76">
        <w:rPr>
          <w:lang w:val="bg-BG"/>
        </w:rPr>
        <w:t xml:space="preserve">Допуска изработване на проект за Подробен устройствен план – </w:t>
      </w:r>
      <w:proofErr w:type="spellStart"/>
      <w:r w:rsidRPr="00A54B76">
        <w:rPr>
          <w:lang w:val="bg-BG"/>
        </w:rPr>
        <w:t>парцеларен</w:t>
      </w:r>
      <w:proofErr w:type="spellEnd"/>
      <w:r w:rsidRPr="00A54B76">
        <w:rPr>
          <w:lang w:val="bg-BG"/>
        </w:rPr>
        <w:t xml:space="preserve"> план /ПУП-ПП/ за трасе на кабелно електрозахранване НН към поземлен имот с идентификатор  </w:t>
      </w:r>
      <w:r w:rsidRPr="00A54B76">
        <w:rPr>
          <w:u w:val="single"/>
          <w:lang w:val="bg-BG"/>
        </w:rPr>
        <w:t xml:space="preserve">52218.157.11  </w:t>
      </w:r>
      <w:r w:rsidRPr="00A54B76">
        <w:rPr>
          <w:lang w:val="bg-BG"/>
        </w:rPr>
        <w:t xml:space="preserve"> по кадастралната карта на гр. Априлци за изграждане на „Базова станция №LOV 0108. </w:t>
      </w:r>
      <w:proofErr w:type="spellStart"/>
      <w:r w:rsidRPr="00A54B76">
        <w:rPr>
          <w:lang w:val="bg-BG"/>
        </w:rPr>
        <w:t>A-Ostrec</w:t>
      </w:r>
      <w:proofErr w:type="spellEnd"/>
      <w:r w:rsidRPr="00A54B76">
        <w:rPr>
          <w:lang w:val="bg-BG"/>
        </w:rPr>
        <w:t>”,  гр. Априлци</w:t>
      </w:r>
      <w:r>
        <w:rPr>
          <w:lang w:val="bg-BG"/>
        </w:rPr>
        <w:t xml:space="preserve"> през поземлен имот  с идентификатор 52218.175.29</w:t>
      </w:r>
      <w:r w:rsidRPr="007A404E">
        <w:rPr>
          <w:lang w:val="bg-BG"/>
        </w:rPr>
        <w:t xml:space="preserve"> по </w:t>
      </w:r>
      <w:r w:rsidRPr="007A404E">
        <w:rPr>
          <w:lang w:val="bg-BG"/>
        </w:rPr>
        <w:lastRenderedPageBreak/>
        <w:t>када</w:t>
      </w:r>
      <w:r>
        <w:rPr>
          <w:lang w:val="bg-BG"/>
        </w:rPr>
        <w:t>стралната карта на гр. Априлци</w:t>
      </w:r>
      <w:r w:rsidRPr="007A404E">
        <w:rPr>
          <w:lang w:val="bg-BG"/>
        </w:rPr>
        <w:t>,</w:t>
      </w:r>
      <w:r>
        <w:rPr>
          <w:lang w:val="bg-BG"/>
        </w:rPr>
        <w:t xml:space="preserve"> </w:t>
      </w:r>
      <w:r w:rsidRPr="007A404E">
        <w:rPr>
          <w:lang w:val="bg-BG"/>
        </w:rPr>
        <w:t>представляващ селскостопански, горс</w:t>
      </w:r>
      <w:r w:rsidR="00E7257A">
        <w:rPr>
          <w:lang w:val="bg-BG"/>
        </w:rPr>
        <w:t xml:space="preserve">ки, ведомствени и местни пътища - </w:t>
      </w:r>
      <w:r w:rsidRPr="007A404E">
        <w:rPr>
          <w:lang w:val="bg-BG"/>
        </w:rPr>
        <w:t>публична общинска собственост с дължината  от 128.45м.</w:t>
      </w:r>
    </w:p>
    <w:p w:rsidR="00565E1D" w:rsidRPr="007A404E" w:rsidRDefault="00F12410" w:rsidP="00E32D58">
      <w:pPr>
        <w:tabs>
          <w:tab w:val="left" w:pos="9072"/>
        </w:tabs>
        <w:ind w:firstLine="993"/>
        <w:jc w:val="both"/>
        <w:rPr>
          <w:lang w:val="bg-BG"/>
        </w:rPr>
      </w:pPr>
      <w:r w:rsidRPr="007A404E">
        <w:rPr>
          <w:lang w:val="bg-BG"/>
        </w:rPr>
        <w:t xml:space="preserve">1. Одобрява задание за изработване на проект за </w:t>
      </w:r>
      <w:r w:rsidR="00707DC3" w:rsidRPr="007A404E">
        <w:rPr>
          <w:lang w:val="bg-BG"/>
        </w:rPr>
        <w:t xml:space="preserve">Подробен устройствен план – </w:t>
      </w:r>
      <w:proofErr w:type="spellStart"/>
      <w:r w:rsidR="00707DC3" w:rsidRPr="007A404E">
        <w:rPr>
          <w:lang w:val="bg-BG"/>
        </w:rPr>
        <w:t>парцеларен</w:t>
      </w:r>
      <w:proofErr w:type="spellEnd"/>
      <w:r w:rsidR="00707DC3" w:rsidRPr="007A404E">
        <w:rPr>
          <w:lang w:val="bg-BG"/>
        </w:rPr>
        <w:t xml:space="preserve"> план /ПУП-ПП/ за „Външно електрозахранване”, на имот с идентифи</w:t>
      </w:r>
      <w:r w:rsidR="0009407C">
        <w:rPr>
          <w:lang w:val="bg-BG"/>
        </w:rPr>
        <w:t xml:space="preserve">катор </w:t>
      </w:r>
      <w:proofErr w:type="spellStart"/>
      <w:r w:rsidR="0009407C">
        <w:rPr>
          <w:lang w:val="bg-BG"/>
        </w:rPr>
        <w:t>идентификатор</w:t>
      </w:r>
      <w:proofErr w:type="spellEnd"/>
      <w:r w:rsidR="0009407C">
        <w:rPr>
          <w:lang w:val="bg-BG"/>
        </w:rPr>
        <w:t xml:space="preserve"> 52218.175.29</w:t>
      </w:r>
      <w:r w:rsidR="00707DC3" w:rsidRPr="007A404E">
        <w:rPr>
          <w:lang w:val="bg-BG"/>
        </w:rPr>
        <w:t xml:space="preserve"> по када</w:t>
      </w:r>
      <w:r w:rsidR="00155B1A">
        <w:rPr>
          <w:lang w:val="bg-BG"/>
        </w:rPr>
        <w:t>стралната карта на гр. Априлци</w:t>
      </w:r>
      <w:r w:rsidR="00565E1D" w:rsidRPr="007A404E">
        <w:rPr>
          <w:lang w:val="bg-BG"/>
        </w:rPr>
        <w:t>,</w:t>
      </w:r>
      <w:r w:rsidR="00155B1A">
        <w:rPr>
          <w:lang w:val="bg-BG"/>
        </w:rPr>
        <w:t xml:space="preserve"> </w:t>
      </w:r>
      <w:r w:rsidR="00565E1D" w:rsidRPr="007A404E">
        <w:rPr>
          <w:lang w:val="bg-BG"/>
        </w:rPr>
        <w:t>с дължината  от 128.45м.</w:t>
      </w:r>
    </w:p>
    <w:p w:rsidR="00470C3B" w:rsidRPr="007A404E" w:rsidRDefault="00470C3B" w:rsidP="00E32D58">
      <w:pPr>
        <w:tabs>
          <w:tab w:val="left" w:pos="9072"/>
        </w:tabs>
        <w:ind w:firstLine="993"/>
        <w:jc w:val="both"/>
        <w:rPr>
          <w:lang w:val="bg-BG"/>
        </w:rPr>
      </w:pPr>
      <w:r w:rsidRPr="007A404E">
        <w:rPr>
          <w:lang w:val="bg-BG"/>
        </w:rPr>
        <w:t>2</w:t>
      </w:r>
      <w:r w:rsidR="00F12410" w:rsidRPr="007A404E">
        <w:rPr>
          <w:lang w:val="bg-BG"/>
        </w:rPr>
        <w:t>.</w:t>
      </w:r>
      <w:r w:rsidR="00E7257A">
        <w:rPr>
          <w:lang w:val="bg-BG"/>
        </w:rPr>
        <w:t xml:space="preserve"> </w:t>
      </w:r>
      <w:proofErr w:type="spellStart"/>
      <w:r w:rsidR="00F12410" w:rsidRPr="007A404E">
        <w:rPr>
          <w:lang w:val="ru-RU"/>
        </w:rPr>
        <w:t>Възлага</w:t>
      </w:r>
      <w:proofErr w:type="spellEnd"/>
      <w:r w:rsidR="00F12410" w:rsidRPr="007A404E">
        <w:rPr>
          <w:lang w:val="ru-RU"/>
        </w:rPr>
        <w:t xml:space="preserve"> на </w:t>
      </w:r>
      <w:proofErr w:type="spellStart"/>
      <w:r w:rsidR="00F12410" w:rsidRPr="007A404E">
        <w:rPr>
          <w:lang w:val="ru-RU"/>
        </w:rPr>
        <w:t>Кмета</w:t>
      </w:r>
      <w:proofErr w:type="spellEnd"/>
      <w:r w:rsidR="00F12410" w:rsidRPr="007A404E">
        <w:rPr>
          <w:bCs/>
          <w:lang w:val="bg-BG"/>
        </w:rPr>
        <w:t xml:space="preserve"> на Община Априлци да проведе всички предвидени процедури по одобряване на </w:t>
      </w:r>
      <w:r w:rsidR="00F12410" w:rsidRPr="007A404E">
        <w:rPr>
          <w:lang w:val="bg-BG"/>
        </w:rPr>
        <w:t xml:space="preserve">Подробен устройствен план – </w:t>
      </w:r>
      <w:proofErr w:type="spellStart"/>
      <w:r w:rsidR="00F12410" w:rsidRPr="007A404E">
        <w:rPr>
          <w:lang w:val="bg-BG"/>
        </w:rPr>
        <w:t>парцеларен</w:t>
      </w:r>
      <w:proofErr w:type="spellEnd"/>
      <w:r w:rsidR="00F12410" w:rsidRPr="007A404E">
        <w:rPr>
          <w:lang w:val="bg-BG"/>
        </w:rPr>
        <w:t xml:space="preserve"> план /ПУП-ПП/ за </w:t>
      </w:r>
      <w:r w:rsidRPr="007A404E">
        <w:rPr>
          <w:lang w:val="bg-BG"/>
        </w:rPr>
        <w:t>„Външно електрозахранване”, на имот с идентифи</w:t>
      </w:r>
      <w:r w:rsidR="00991CC8">
        <w:rPr>
          <w:lang w:val="bg-BG"/>
        </w:rPr>
        <w:t xml:space="preserve">катор </w:t>
      </w:r>
      <w:proofErr w:type="spellStart"/>
      <w:proofErr w:type="gramStart"/>
      <w:r w:rsidR="00991CC8">
        <w:rPr>
          <w:lang w:val="bg-BG"/>
        </w:rPr>
        <w:t>идентификатор</w:t>
      </w:r>
      <w:proofErr w:type="spellEnd"/>
      <w:proofErr w:type="gramEnd"/>
      <w:r w:rsidR="00991CC8">
        <w:rPr>
          <w:lang w:val="bg-BG"/>
        </w:rPr>
        <w:t xml:space="preserve"> 52218.175.29</w:t>
      </w:r>
      <w:r w:rsidRPr="007A404E">
        <w:rPr>
          <w:lang w:val="bg-BG"/>
        </w:rPr>
        <w:t xml:space="preserve"> по кадастралната карта на гр. Априлци</w:t>
      </w:r>
      <w:r w:rsidR="00731696" w:rsidRPr="007A404E">
        <w:rPr>
          <w:lang w:val="bg-BG"/>
        </w:rPr>
        <w:t>.</w:t>
      </w:r>
    </w:p>
    <w:p w:rsidR="00F12410" w:rsidRPr="007A404E" w:rsidRDefault="00843D18" w:rsidP="00E32D58">
      <w:pPr>
        <w:tabs>
          <w:tab w:val="left" w:pos="9072"/>
        </w:tabs>
        <w:ind w:firstLine="993"/>
        <w:jc w:val="both"/>
        <w:rPr>
          <w:lang w:val="bg-BG"/>
        </w:rPr>
      </w:pPr>
      <w:r>
        <w:rPr>
          <w:lang w:val="bg-BG"/>
        </w:rPr>
        <w:t>3</w:t>
      </w:r>
      <w:r w:rsidR="00F12410" w:rsidRPr="007A404E">
        <w:rPr>
          <w:lang w:val="bg-BG"/>
        </w:rPr>
        <w:t>.</w:t>
      </w:r>
      <w:r w:rsidR="00E7257A">
        <w:rPr>
          <w:lang w:val="bg-BG"/>
        </w:rPr>
        <w:t xml:space="preserve"> </w:t>
      </w:r>
      <w:r w:rsidR="00F12410" w:rsidRPr="007A404E">
        <w:rPr>
          <w:lang w:val="bg-BG"/>
        </w:rPr>
        <w:t>След провеждане на всич</w:t>
      </w:r>
      <w:r w:rsidR="00E7257A">
        <w:rPr>
          <w:lang w:val="bg-BG"/>
        </w:rPr>
        <w:t>ки процедури, предвидени в ЗУТ и</w:t>
      </w:r>
      <w:r w:rsidR="00F12410" w:rsidRPr="007A404E">
        <w:rPr>
          <w:lang w:val="bg-BG"/>
        </w:rPr>
        <w:t xml:space="preserve"> приемане на проекта за подробен устройствен план от ОЕСУТ при Община Априлци, в е</w:t>
      </w:r>
      <w:r w:rsidR="00E7257A">
        <w:rPr>
          <w:lang w:val="bg-BG"/>
        </w:rPr>
        <w:t>дномесечен срок да се</w:t>
      </w:r>
      <w:r w:rsidR="00F12410" w:rsidRPr="007A404E">
        <w:rPr>
          <w:lang w:val="bg-BG"/>
        </w:rPr>
        <w:t xml:space="preserve"> подготви доклад на Кмета до общински съвет за одобряване на проекта по реда на чл.129, ал.1 от ЗУТ.</w:t>
      </w:r>
    </w:p>
    <w:p w:rsidR="00F12410" w:rsidRPr="007A404E" w:rsidRDefault="00843D18" w:rsidP="00E7257A">
      <w:pPr>
        <w:tabs>
          <w:tab w:val="left" w:pos="9072"/>
        </w:tabs>
        <w:ind w:right="-142" w:firstLine="993"/>
        <w:jc w:val="both"/>
        <w:rPr>
          <w:bCs/>
          <w:lang w:val="bg-BG"/>
        </w:rPr>
      </w:pPr>
      <w:r>
        <w:rPr>
          <w:bCs/>
          <w:lang w:val="bg-BG"/>
        </w:rPr>
        <w:t>4</w:t>
      </w:r>
      <w:r w:rsidR="00F12410" w:rsidRPr="007A404E">
        <w:rPr>
          <w:bCs/>
          <w:lang w:val="bg-BG"/>
        </w:rPr>
        <w:t>.</w:t>
      </w:r>
      <w:r w:rsidR="00E7257A">
        <w:rPr>
          <w:bCs/>
          <w:lang w:val="bg-BG"/>
        </w:rPr>
        <w:t xml:space="preserve"> </w:t>
      </w:r>
      <w:r w:rsidR="00F12410" w:rsidRPr="007A404E">
        <w:rPr>
          <w:bCs/>
          <w:lang w:val="bg-BG"/>
        </w:rPr>
        <w:t>Възлага на Кмета на Община Априлци изпълнението на всички действия за правилното и законосъобразно процедиране.</w:t>
      </w:r>
    </w:p>
    <w:p w:rsidR="00F12410" w:rsidRPr="007A404E" w:rsidRDefault="00F12410" w:rsidP="00F12410">
      <w:pPr>
        <w:tabs>
          <w:tab w:val="left" w:pos="9072"/>
          <w:tab w:val="left" w:pos="10260"/>
        </w:tabs>
        <w:ind w:right="-142" w:firstLine="1080"/>
        <w:jc w:val="both"/>
        <w:rPr>
          <w:lang w:val="bg-BG"/>
        </w:rPr>
      </w:pPr>
    </w:p>
    <w:p w:rsidR="00F12410" w:rsidRPr="00611F6A" w:rsidRDefault="00F12410" w:rsidP="00F12410">
      <w:pPr>
        <w:pStyle w:val="2"/>
        <w:tabs>
          <w:tab w:val="left" w:pos="10260"/>
        </w:tabs>
        <w:ind w:right="390" w:firstLine="1080"/>
        <w:jc w:val="both"/>
        <w:rPr>
          <w:b w:val="0"/>
          <w:sz w:val="24"/>
          <w:lang w:val="bg-BG"/>
        </w:rPr>
      </w:pPr>
      <w:proofErr w:type="spellStart"/>
      <w:r w:rsidRPr="00611F6A">
        <w:rPr>
          <w:b w:val="0"/>
          <w:sz w:val="24"/>
        </w:rPr>
        <w:t>Приложения</w:t>
      </w:r>
      <w:proofErr w:type="spellEnd"/>
      <w:r w:rsidRPr="00611F6A">
        <w:rPr>
          <w:b w:val="0"/>
          <w:sz w:val="24"/>
        </w:rPr>
        <w:t xml:space="preserve">: </w:t>
      </w:r>
    </w:p>
    <w:p w:rsidR="00F12410" w:rsidRPr="00611F6A" w:rsidRDefault="00F12410" w:rsidP="00F12410">
      <w:pPr>
        <w:pStyle w:val="2"/>
        <w:tabs>
          <w:tab w:val="left" w:pos="10260"/>
        </w:tabs>
        <w:ind w:right="390" w:firstLine="1080"/>
        <w:jc w:val="both"/>
        <w:rPr>
          <w:b w:val="0"/>
          <w:sz w:val="24"/>
          <w:lang w:val="bg-BG"/>
        </w:rPr>
      </w:pPr>
      <w:r w:rsidRPr="00611F6A">
        <w:rPr>
          <w:b w:val="0"/>
          <w:sz w:val="24"/>
          <w:lang w:val="bg-BG"/>
        </w:rPr>
        <w:t>1.</w:t>
      </w:r>
      <w:r w:rsidR="00E26785">
        <w:rPr>
          <w:b w:val="0"/>
          <w:sz w:val="24"/>
          <w:lang w:val="bg-BG"/>
        </w:rPr>
        <w:t xml:space="preserve"> </w:t>
      </w:r>
      <w:r w:rsidRPr="00611F6A">
        <w:rPr>
          <w:b w:val="0"/>
          <w:sz w:val="24"/>
          <w:lang w:val="bg-BG"/>
        </w:rPr>
        <w:t>Заявление с вх.№</w:t>
      </w:r>
      <w:r w:rsidR="00731696" w:rsidRPr="00611F6A">
        <w:rPr>
          <w:b w:val="0"/>
          <w:sz w:val="24"/>
          <w:lang w:val="bg-BG"/>
        </w:rPr>
        <w:t xml:space="preserve"> №916/27.07.2017г. от„МОБИЛТЕЛ” ЕАД - гр. София</w:t>
      </w:r>
    </w:p>
    <w:p w:rsidR="006D6993" w:rsidRPr="00611F6A" w:rsidRDefault="00F12410" w:rsidP="00F12410">
      <w:pPr>
        <w:tabs>
          <w:tab w:val="left" w:pos="1230"/>
        </w:tabs>
        <w:jc w:val="both"/>
        <w:rPr>
          <w:lang w:val="bg-BG"/>
        </w:rPr>
      </w:pPr>
      <w:r w:rsidRPr="00611F6A">
        <w:rPr>
          <w:lang w:val="bg-BG"/>
        </w:rPr>
        <w:t xml:space="preserve">                  2.</w:t>
      </w:r>
      <w:r w:rsidR="00731696" w:rsidRPr="00611F6A">
        <w:rPr>
          <w:lang w:val="bg-BG"/>
        </w:rPr>
        <w:t xml:space="preserve"> Договор за продажба на недвижим имот с №179, том XV, вписан с вх. рег. №4665 от 23.12.2016г. на Служба по вписвания гр.Троян</w:t>
      </w:r>
      <w:r w:rsidR="006D6993" w:rsidRPr="00611F6A">
        <w:rPr>
          <w:lang w:val="bg-BG"/>
        </w:rPr>
        <w:t>.</w:t>
      </w:r>
    </w:p>
    <w:p w:rsidR="007B70D3" w:rsidRPr="007A404E" w:rsidRDefault="00F12410" w:rsidP="00F12410">
      <w:pPr>
        <w:tabs>
          <w:tab w:val="left" w:pos="1230"/>
        </w:tabs>
        <w:jc w:val="both"/>
        <w:rPr>
          <w:lang w:val="bg-BG"/>
        </w:rPr>
      </w:pPr>
      <w:r w:rsidRPr="00611F6A">
        <w:rPr>
          <w:lang w:val="bg-BG"/>
        </w:rPr>
        <w:t xml:space="preserve">                 3.</w:t>
      </w:r>
      <w:r w:rsidR="00E7257A">
        <w:rPr>
          <w:lang w:val="bg-BG"/>
        </w:rPr>
        <w:t xml:space="preserve"> </w:t>
      </w:r>
      <w:r w:rsidR="007B70D3" w:rsidRPr="007A404E">
        <w:rPr>
          <w:lang w:val="bg-BG"/>
        </w:rPr>
        <w:t>Предварителен договор за присъединяване на обекти към разпределителната мрежа на „ЧЕЗ Разпределение България” АД гр.София с № 1202479313 от 20.03.2017г.</w:t>
      </w:r>
    </w:p>
    <w:p w:rsidR="007A404E" w:rsidRDefault="007B70D3" w:rsidP="00F12410">
      <w:pPr>
        <w:tabs>
          <w:tab w:val="left" w:pos="1230"/>
        </w:tabs>
        <w:jc w:val="both"/>
        <w:rPr>
          <w:lang w:val="bg-BG"/>
        </w:rPr>
      </w:pPr>
      <w:r w:rsidRPr="007A404E">
        <w:rPr>
          <w:lang w:val="bg-BG"/>
        </w:rPr>
        <w:t xml:space="preserve">                </w:t>
      </w:r>
      <w:r w:rsidR="00E26785">
        <w:rPr>
          <w:lang w:val="bg-BG"/>
        </w:rPr>
        <w:t xml:space="preserve"> </w:t>
      </w:r>
      <w:r w:rsidRPr="007A404E">
        <w:rPr>
          <w:lang w:val="bg-BG"/>
        </w:rPr>
        <w:t>4.</w:t>
      </w:r>
      <w:r w:rsidR="00F12410" w:rsidRPr="007A404E">
        <w:rPr>
          <w:lang w:val="bg-BG"/>
        </w:rPr>
        <w:t xml:space="preserve"> </w:t>
      </w:r>
      <w:r w:rsidR="006D6993" w:rsidRPr="007A404E">
        <w:rPr>
          <w:lang w:val="bg-BG"/>
        </w:rPr>
        <w:t>Скица на имот с идентификатор 52218.157.11, издадена от СГКК Ловеч с №15-60407/13.02.2017</w:t>
      </w:r>
      <w:r w:rsidRPr="007A404E">
        <w:rPr>
          <w:lang w:val="bg-BG"/>
        </w:rPr>
        <w:t>.</w:t>
      </w:r>
      <w:r w:rsidR="00F12410" w:rsidRPr="007A404E">
        <w:rPr>
          <w:lang w:val="bg-BG"/>
        </w:rPr>
        <w:t xml:space="preserve">  </w:t>
      </w:r>
    </w:p>
    <w:p w:rsidR="00F12410" w:rsidRPr="007A404E" w:rsidRDefault="00F12410" w:rsidP="007A404E">
      <w:pPr>
        <w:jc w:val="both"/>
        <w:rPr>
          <w:lang w:val="bg-BG"/>
        </w:rPr>
      </w:pPr>
      <w:r w:rsidRPr="007A404E">
        <w:rPr>
          <w:lang w:val="bg-BG"/>
        </w:rPr>
        <w:t xml:space="preserve">              </w:t>
      </w:r>
      <w:r w:rsidR="007B70D3" w:rsidRPr="007A404E">
        <w:rPr>
          <w:lang w:val="bg-BG"/>
        </w:rPr>
        <w:t xml:space="preserve"> </w:t>
      </w:r>
      <w:r w:rsidR="00E26785">
        <w:rPr>
          <w:lang w:val="bg-BG"/>
        </w:rPr>
        <w:t xml:space="preserve"> </w:t>
      </w:r>
      <w:r w:rsidR="007B70D3" w:rsidRPr="007A404E">
        <w:rPr>
          <w:lang w:val="bg-BG"/>
        </w:rPr>
        <w:t xml:space="preserve"> 5</w:t>
      </w:r>
      <w:r w:rsidRPr="007A404E">
        <w:rPr>
          <w:lang w:val="bg-BG"/>
        </w:rPr>
        <w:t>.</w:t>
      </w:r>
      <w:r w:rsidR="00E7257A">
        <w:rPr>
          <w:lang w:val="bg-BG"/>
        </w:rPr>
        <w:t xml:space="preserve"> </w:t>
      </w:r>
      <w:r w:rsidRPr="007A404E">
        <w:rPr>
          <w:lang w:val="bg-BG"/>
        </w:rPr>
        <w:t>Т</w:t>
      </w:r>
      <w:r w:rsidR="007B70D3" w:rsidRPr="007A404E">
        <w:rPr>
          <w:lang w:val="bg-BG"/>
        </w:rPr>
        <w:t>ехническо задание за проектиране</w:t>
      </w:r>
      <w:r w:rsidRPr="007A404E">
        <w:rPr>
          <w:lang w:val="bg-BG"/>
        </w:rPr>
        <w:t xml:space="preserve"> на ПУП-ПП и предложение на трасе за ел.</w:t>
      </w:r>
      <w:proofErr w:type="spellStart"/>
      <w:r w:rsidRPr="007A404E">
        <w:rPr>
          <w:lang w:val="bg-BG"/>
        </w:rPr>
        <w:t>провод</w:t>
      </w:r>
      <w:proofErr w:type="spellEnd"/>
      <w:r w:rsidRPr="007A404E">
        <w:rPr>
          <w:lang w:val="bg-BG"/>
        </w:rPr>
        <w:t>.</w:t>
      </w:r>
    </w:p>
    <w:p w:rsidR="00F12410" w:rsidRPr="007A404E" w:rsidRDefault="00F12410" w:rsidP="00F12410">
      <w:pPr>
        <w:tabs>
          <w:tab w:val="left" w:pos="1230"/>
        </w:tabs>
        <w:rPr>
          <w:lang w:val="bg-BG"/>
        </w:rPr>
      </w:pPr>
    </w:p>
    <w:p w:rsidR="00F12410" w:rsidRPr="007A404E" w:rsidRDefault="00F12410" w:rsidP="00F12410">
      <w:pPr>
        <w:tabs>
          <w:tab w:val="left" w:pos="1230"/>
        </w:tabs>
        <w:rPr>
          <w:lang w:val="bg-BG"/>
        </w:rPr>
      </w:pPr>
    </w:p>
    <w:p w:rsidR="00F12410" w:rsidRPr="007A404E" w:rsidRDefault="00F12410" w:rsidP="00F12410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 w:rsidRPr="007A404E">
        <w:rPr>
          <w:b/>
          <w:sz w:val="24"/>
          <w:szCs w:val="24"/>
          <w:lang w:val="bg-BG"/>
        </w:rPr>
        <w:t xml:space="preserve">С уважение, </w:t>
      </w:r>
    </w:p>
    <w:p w:rsidR="00F12410" w:rsidRPr="007A404E" w:rsidRDefault="00F12410" w:rsidP="00F12410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F12410" w:rsidRPr="007A404E" w:rsidRDefault="00F12410" w:rsidP="00F12410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 w:rsidRPr="007A404E">
        <w:rPr>
          <w:b/>
          <w:sz w:val="24"/>
          <w:szCs w:val="24"/>
          <w:lang w:val="bg-BG"/>
        </w:rPr>
        <w:t>Д-Р МЛАДЕН ПЕЛОВ</w:t>
      </w:r>
    </w:p>
    <w:p w:rsidR="00F12410" w:rsidRPr="007A404E" w:rsidRDefault="00F12410" w:rsidP="00F12410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 w:rsidRPr="007A404E">
        <w:rPr>
          <w:i/>
          <w:sz w:val="24"/>
          <w:szCs w:val="24"/>
          <w:lang w:val="bg-BG"/>
        </w:rPr>
        <w:t>Кмет на Община Априлци</w:t>
      </w:r>
    </w:p>
    <w:p w:rsidR="00F12410" w:rsidRPr="007A404E" w:rsidRDefault="00F12410" w:rsidP="00F12410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F12410" w:rsidRPr="007A404E" w:rsidRDefault="00F12410" w:rsidP="00F12410">
      <w:pPr>
        <w:jc w:val="both"/>
        <w:rPr>
          <w:lang w:val="bg-BG"/>
        </w:rPr>
      </w:pPr>
      <w:r w:rsidRPr="007A404E">
        <w:rPr>
          <w:lang w:val="bg-BG"/>
        </w:rPr>
        <w:t>Съгласувал:</w:t>
      </w:r>
    </w:p>
    <w:p w:rsidR="00F12410" w:rsidRDefault="00F12410" w:rsidP="007A404E">
      <w:pPr>
        <w:jc w:val="both"/>
        <w:rPr>
          <w:lang w:val="bg-BG"/>
        </w:rPr>
      </w:pPr>
      <w:proofErr w:type="spellStart"/>
      <w:r w:rsidRPr="007A404E">
        <w:rPr>
          <w:lang w:val="bg-BG"/>
        </w:rPr>
        <w:t>Адв</w:t>
      </w:r>
      <w:proofErr w:type="spellEnd"/>
      <w:r w:rsidRPr="007A404E">
        <w:rPr>
          <w:lang w:val="bg-BG"/>
        </w:rPr>
        <w:t>.Павлин Петков</w:t>
      </w:r>
    </w:p>
    <w:p w:rsidR="007A404E" w:rsidRPr="007A404E" w:rsidRDefault="007A404E" w:rsidP="007A404E">
      <w:pPr>
        <w:jc w:val="both"/>
        <w:rPr>
          <w:lang w:val="bg-BG"/>
        </w:rPr>
      </w:pPr>
    </w:p>
    <w:p w:rsidR="00F12410" w:rsidRPr="007A404E" w:rsidRDefault="00F12410" w:rsidP="00F1241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 w:rsidRPr="007A404E">
        <w:rPr>
          <w:sz w:val="24"/>
          <w:szCs w:val="24"/>
          <w:lang w:val="bg-BG"/>
        </w:rPr>
        <w:t xml:space="preserve">Изготвил: </w:t>
      </w:r>
    </w:p>
    <w:p w:rsidR="00F12410" w:rsidRPr="007A404E" w:rsidRDefault="00F12410" w:rsidP="00F1241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 w:rsidRPr="007A404E">
        <w:rPr>
          <w:sz w:val="24"/>
          <w:szCs w:val="24"/>
          <w:lang w:val="bg-BG"/>
        </w:rPr>
        <w:t>Арх.Даринка Костадинова-Гл.архитект на Община Априлци</w:t>
      </w:r>
    </w:p>
    <w:p w:rsidR="00F12410" w:rsidRPr="007A404E" w:rsidRDefault="00F12410" w:rsidP="00F12410"/>
    <w:p w:rsidR="00CF4B7E" w:rsidRPr="007A404E" w:rsidRDefault="00E7257A"/>
    <w:sectPr w:rsidR="00CF4B7E" w:rsidRPr="007A404E" w:rsidSect="00E7257A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EF2"/>
    <w:multiLevelType w:val="hybridMultilevel"/>
    <w:tmpl w:val="DA964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12410"/>
    <w:rsid w:val="0009407C"/>
    <w:rsid w:val="000B36B7"/>
    <w:rsid w:val="000F0080"/>
    <w:rsid w:val="00127887"/>
    <w:rsid w:val="00155B1A"/>
    <w:rsid w:val="002436A5"/>
    <w:rsid w:val="002A0E9B"/>
    <w:rsid w:val="003E4707"/>
    <w:rsid w:val="00470C3B"/>
    <w:rsid w:val="00535210"/>
    <w:rsid w:val="00565E1D"/>
    <w:rsid w:val="00572265"/>
    <w:rsid w:val="00611F6A"/>
    <w:rsid w:val="00654BCC"/>
    <w:rsid w:val="006658AE"/>
    <w:rsid w:val="006D6993"/>
    <w:rsid w:val="00707DC3"/>
    <w:rsid w:val="007118EE"/>
    <w:rsid w:val="007204F1"/>
    <w:rsid w:val="00731696"/>
    <w:rsid w:val="007A404E"/>
    <w:rsid w:val="007B70D3"/>
    <w:rsid w:val="007D3B1F"/>
    <w:rsid w:val="00843D18"/>
    <w:rsid w:val="00843D19"/>
    <w:rsid w:val="009441D6"/>
    <w:rsid w:val="00991CC8"/>
    <w:rsid w:val="009A055A"/>
    <w:rsid w:val="00A54B76"/>
    <w:rsid w:val="00AF359F"/>
    <w:rsid w:val="00B54AAF"/>
    <w:rsid w:val="00B97F88"/>
    <w:rsid w:val="00CB09B8"/>
    <w:rsid w:val="00CB19EC"/>
    <w:rsid w:val="00D10AE6"/>
    <w:rsid w:val="00DD429C"/>
    <w:rsid w:val="00E26785"/>
    <w:rsid w:val="00E32D58"/>
    <w:rsid w:val="00E7257A"/>
    <w:rsid w:val="00F12410"/>
    <w:rsid w:val="00F1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F12410"/>
    <w:pPr>
      <w:keepNext/>
      <w:jc w:val="right"/>
      <w:outlineLvl w:val="1"/>
    </w:pPr>
    <w:rPr>
      <w:b/>
      <w:bCs/>
      <w:sz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F12410"/>
    <w:rPr>
      <w:rFonts w:ascii="Times New Roman" w:eastAsia="Times New Roman" w:hAnsi="Times New Roman" w:cs="Times New Roman"/>
      <w:b/>
      <w:bCs/>
      <w:sz w:val="23"/>
      <w:szCs w:val="24"/>
      <w:lang w:val="en-US"/>
    </w:rPr>
  </w:style>
  <w:style w:type="paragraph" w:styleId="a3">
    <w:name w:val="Body Text Indent"/>
    <w:basedOn w:val="a"/>
    <w:link w:val="a4"/>
    <w:semiHidden/>
    <w:unhideWhenUsed/>
    <w:rsid w:val="00F12410"/>
    <w:pPr>
      <w:spacing w:after="120"/>
      <w:ind w:left="283"/>
    </w:pPr>
    <w:rPr>
      <w:sz w:val="20"/>
      <w:szCs w:val="20"/>
      <w:lang w:val="en-US" w:eastAsia="bg-BG"/>
    </w:rPr>
  </w:style>
  <w:style w:type="character" w:customStyle="1" w:styleId="a4">
    <w:name w:val="Основен текст с отстъп Знак"/>
    <w:basedOn w:val="a0"/>
    <w:link w:val="a3"/>
    <w:semiHidden/>
    <w:rsid w:val="00F1241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Balloon Text"/>
    <w:basedOn w:val="a"/>
    <w:link w:val="a6"/>
    <w:uiPriority w:val="99"/>
    <w:semiHidden/>
    <w:unhideWhenUsed/>
    <w:rsid w:val="00F1241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12410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No Spacing"/>
    <w:uiPriority w:val="1"/>
    <w:qFormat/>
    <w:rsid w:val="00AF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8">
    <w:name w:val="List Paragraph"/>
    <w:basedOn w:val="a"/>
    <w:uiPriority w:val="34"/>
    <w:qFormat/>
    <w:rsid w:val="00A54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ddd</dc:creator>
  <cp:lastModifiedBy>ddd</cp:lastModifiedBy>
  <cp:revision>32</cp:revision>
  <dcterms:created xsi:type="dcterms:W3CDTF">2017-08-03T11:50:00Z</dcterms:created>
  <dcterms:modified xsi:type="dcterms:W3CDTF">2017-08-10T11:37:00Z</dcterms:modified>
</cp:coreProperties>
</file>