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7C" w:rsidRPr="00CE5940" w:rsidRDefault="0046777C" w:rsidP="0046777C">
      <w:pPr>
        <w:pStyle w:val="a5"/>
        <w:jc w:val="right"/>
        <w:rPr>
          <w:rFonts w:ascii="Times New Roman Bulgarian" w:hAnsi="Times New Roman Bulgarian" w:cs="Times New Roman Bulgarian"/>
          <w:b/>
          <w:i/>
          <w:lang w:val="bg-BG"/>
        </w:rPr>
      </w:pPr>
      <w:r w:rsidRPr="00CE5940">
        <w:rPr>
          <w:rFonts w:ascii="Times New Roman Bulgarian" w:hAnsi="Times New Roman Bulgarian" w:cs="Times New Roman Bulgarian"/>
          <w:b/>
          <w:i/>
          <w:lang w:val="bg-BG"/>
        </w:rPr>
        <w:t>Образец №</w:t>
      </w:r>
      <w:r w:rsidR="006655C7" w:rsidRPr="00CE5940">
        <w:rPr>
          <w:rFonts w:ascii="Times New Roman Bulgarian" w:hAnsi="Times New Roman Bulgarian" w:cs="Times New Roman Bulgarian"/>
          <w:b/>
          <w:i/>
          <w:lang w:val="bg-BG"/>
        </w:rPr>
        <w:t xml:space="preserve"> </w:t>
      </w:r>
      <w:r w:rsidRPr="00CE5940">
        <w:rPr>
          <w:rFonts w:ascii="Times New Roman Bulgarian" w:hAnsi="Times New Roman Bulgarian" w:cs="Times New Roman Bulgarian"/>
          <w:b/>
          <w:i/>
          <w:lang w:val="bg-BG"/>
        </w:rPr>
        <w:t>1</w:t>
      </w:r>
    </w:p>
    <w:p w:rsidR="0046777C" w:rsidRPr="00CE5940" w:rsidRDefault="0046777C" w:rsidP="0046777C">
      <w:pPr>
        <w:outlineLvl w:val="0"/>
        <w:rPr>
          <w:rFonts w:ascii="Times New Roman Bulgarian" w:hAnsi="Times New Roman Bulgarian" w:cs="Times New Roman Bulgarian"/>
          <w:sz w:val="24"/>
          <w:szCs w:val="24"/>
        </w:rPr>
      </w:pPr>
    </w:p>
    <w:tbl>
      <w:tblPr>
        <w:tblW w:w="0" w:type="auto"/>
        <w:tblBorders>
          <w:bottom w:val="single" w:sz="4" w:space="0" w:color="auto"/>
          <w:insideH w:val="single" w:sz="4" w:space="0" w:color="auto"/>
        </w:tblBorders>
        <w:tblLook w:val="0000"/>
      </w:tblPr>
      <w:tblGrid>
        <w:gridCol w:w="3227"/>
        <w:gridCol w:w="6520"/>
      </w:tblGrid>
      <w:tr w:rsidR="0046777C" w:rsidRPr="00CE5940" w:rsidTr="00B96CE6">
        <w:tc>
          <w:tcPr>
            <w:tcW w:w="3227" w:type="dxa"/>
            <w:tcBorders>
              <w:top w:val="nil"/>
              <w:left w:val="nil"/>
              <w:bottom w:val="single" w:sz="4" w:space="0" w:color="auto"/>
              <w:right w:val="nil"/>
            </w:tcBorders>
          </w:tcPr>
          <w:p w:rsidR="0046777C" w:rsidRPr="00CE5940" w:rsidRDefault="0046777C" w:rsidP="00024A3D">
            <w:pPr>
              <w:pStyle w:val="a7"/>
              <w:jc w:val="left"/>
              <w:rPr>
                <w:rFonts w:ascii="Times New Roman Bulgarian" w:hAnsi="Times New Roman Bulgarian" w:cs="Times New Roman Bulgarian"/>
                <w:bCs/>
              </w:rPr>
            </w:pPr>
            <w:r w:rsidRPr="00CE5940">
              <w:rPr>
                <w:rFonts w:ascii="Times New Roman Bulgarian" w:hAnsi="Times New Roman Bulgarian" w:cs="Times New Roman Bulgarian"/>
                <w:bCs/>
              </w:rPr>
              <w:t>Наименование на Участника:</w:t>
            </w:r>
          </w:p>
        </w:tc>
        <w:bookmarkStart w:id="0" w:name="Text1"/>
        <w:tc>
          <w:tcPr>
            <w:tcW w:w="6520" w:type="dxa"/>
            <w:tcBorders>
              <w:top w:val="nil"/>
              <w:left w:val="nil"/>
              <w:bottom w:val="single" w:sz="4" w:space="0" w:color="auto"/>
              <w:right w:val="nil"/>
            </w:tcBorders>
          </w:tcPr>
          <w:p w:rsidR="0046777C" w:rsidRPr="00CE5940" w:rsidRDefault="00783270" w:rsidP="00CC3851">
            <w:pPr>
              <w:pStyle w:val="a7"/>
              <w:rPr>
                <w:rFonts w:ascii="Times New Roman Bulgarian" w:hAnsi="Times New Roman Bulgarian" w:cs="Times New Roman Bulgarian"/>
                <w:b/>
                <w:iCs/>
              </w:rPr>
            </w:pPr>
            <w:r w:rsidRPr="00CE5940">
              <w:rPr>
                <w:rFonts w:ascii="Times New Roman Bulgarian" w:hAnsi="Times New Roman Bulgarian" w:cs="Times New Roman Bulgarian"/>
                <w:b/>
                <w:iCs/>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iCs/>
              </w:rPr>
              <w:instrText xml:space="preserve"> FORMTEXT </w:instrText>
            </w:r>
            <w:r w:rsidRPr="00CE5940">
              <w:rPr>
                <w:rFonts w:ascii="Times New Roman Bulgarian" w:hAnsi="Times New Roman Bulgarian" w:cs="Times New Roman Bulgarian"/>
                <w:b/>
                <w:iCs/>
              </w:rPr>
            </w:r>
            <w:r w:rsidRPr="00CE5940">
              <w:rPr>
                <w:rFonts w:ascii="Times New Roman Bulgarian" w:hAnsi="Times New Roman Bulgarian" w:cs="Times New Roman Bulgarian"/>
                <w:b/>
                <w:iCs/>
              </w:rPr>
              <w:fldChar w:fldCharType="separate"/>
            </w:r>
            <w:r w:rsidR="00CC3851" w:rsidRPr="00CE5940">
              <w:rPr>
                <w:rFonts w:ascii="Times New Roman Bulgarian" w:hAnsi="Times New Roman Bulgarian" w:cs="Times New Roman Bulgarian"/>
                <w:b/>
                <w:iCs/>
              </w:rPr>
              <w:t>..................................................</w:t>
            </w:r>
            <w:r w:rsidRPr="00CE5940">
              <w:rPr>
                <w:rFonts w:ascii="Times New Roman Bulgarian" w:hAnsi="Times New Roman Bulgarian" w:cs="Times New Roman Bulgarian"/>
                <w:b/>
                <w:iCs/>
              </w:rPr>
              <w:fldChar w:fldCharType="end"/>
            </w:r>
            <w:bookmarkEnd w:id="0"/>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jc w:val="left"/>
              <w:rPr>
                <w:rFonts w:ascii="Times New Roman Bulgarian" w:hAnsi="Times New Roman Bulgarian" w:cs="Times New Roman Bulgarian"/>
                <w:bCs/>
              </w:rPr>
            </w:pPr>
            <w:r w:rsidRPr="00CE5940">
              <w:rPr>
                <w:rFonts w:ascii="Times New Roman Bulgarian" w:hAnsi="Times New Roman Bulgarian" w:cs="Times New Roman Bulgarian"/>
                <w:bCs/>
              </w:rPr>
              <w:t>Седалище по регистрация:</w:t>
            </w:r>
          </w:p>
        </w:tc>
        <w:tc>
          <w:tcPr>
            <w:tcW w:w="6520" w:type="dxa"/>
            <w:tcBorders>
              <w:top w:val="single" w:sz="4" w:space="0" w:color="auto"/>
              <w:left w:val="nil"/>
              <w:bottom w:val="single" w:sz="4" w:space="0" w:color="auto"/>
              <w:right w:val="nil"/>
            </w:tcBorders>
          </w:tcPr>
          <w:p w:rsidR="0046777C" w:rsidRPr="00CE5940" w:rsidRDefault="00783270" w:rsidP="00CC3851">
            <w:pPr>
              <w:pStyle w:val="a7"/>
              <w:rPr>
                <w:rFonts w:ascii="Times New Roman Bulgarian" w:hAnsi="Times New Roman Bulgarian" w:cs="Times New Roman Bulgarian"/>
                <w:b/>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jc w:val="left"/>
              <w:rPr>
                <w:rFonts w:ascii="Times New Roman Bulgarian" w:hAnsi="Times New Roman Bulgarian" w:cs="Times New Roman Bulgarian"/>
                <w:bCs/>
              </w:rPr>
            </w:pPr>
            <w:r w:rsidRPr="00CE5940">
              <w:rPr>
                <w:rFonts w:ascii="Times New Roman Bulgarian" w:hAnsi="Times New Roman Bulgarian" w:cs="Times New Roman Bulgarian"/>
                <w:bCs/>
              </w:rPr>
              <w:t xml:space="preserve">BIC, IBAN: </w:t>
            </w:r>
          </w:p>
        </w:tc>
        <w:tc>
          <w:tcPr>
            <w:tcW w:w="6520" w:type="dxa"/>
            <w:tcBorders>
              <w:top w:val="single" w:sz="4" w:space="0" w:color="auto"/>
              <w:left w:val="nil"/>
              <w:bottom w:val="single" w:sz="4" w:space="0" w:color="auto"/>
              <w:right w:val="nil"/>
            </w:tcBorders>
          </w:tcPr>
          <w:p w:rsidR="0046777C" w:rsidRPr="00CE5940" w:rsidRDefault="00783270" w:rsidP="00CC3851">
            <w:pPr>
              <w:pStyle w:val="a7"/>
              <w:rPr>
                <w:rFonts w:ascii="Times New Roman Bulgarian" w:hAnsi="Times New Roman Bulgarian" w:cs="Times New Roman Bulgarian"/>
                <w:b/>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jc w:val="left"/>
              <w:rPr>
                <w:rFonts w:ascii="Times New Roman Bulgarian" w:hAnsi="Times New Roman Bulgarian" w:cs="Times New Roman Bulgarian"/>
                <w:bCs/>
              </w:rPr>
            </w:pPr>
            <w:r w:rsidRPr="00CE5940">
              <w:rPr>
                <w:rFonts w:ascii="Times New Roman Bulgarian" w:hAnsi="Times New Roman Bulgarian" w:cs="Times New Roman Bulgarian"/>
                <w:bCs/>
              </w:rPr>
              <w:t>Булстат номер/EИК</w:t>
            </w:r>
          </w:p>
        </w:tc>
        <w:tc>
          <w:tcPr>
            <w:tcW w:w="6520" w:type="dxa"/>
            <w:tcBorders>
              <w:top w:val="single" w:sz="4" w:space="0" w:color="auto"/>
              <w:left w:val="nil"/>
              <w:bottom w:val="single" w:sz="4" w:space="0" w:color="auto"/>
              <w:right w:val="nil"/>
            </w:tcBorders>
          </w:tcPr>
          <w:p w:rsidR="0046777C" w:rsidRPr="00CE5940" w:rsidRDefault="00783270" w:rsidP="00CC3851">
            <w:pPr>
              <w:pStyle w:val="a7"/>
              <w:rPr>
                <w:rFonts w:ascii="Times New Roman Bulgarian" w:hAnsi="Times New Roman Bulgarian" w:cs="Times New Roman Bulgarian"/>
                <w:b/>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jc w:val="left"/>
              <w:rPr>
                <w:rFonts w:ascii="Times New Roman Bulgarian" w:hAnsi="Times New Roman Bulgarian" w:cs="Times New Roman Bulgarian"/>
                <w:bCs/>
              </w:rPr>
            </w:pPr>
            <w:r w:rsidRPr="00CE5940">
              <w:rPr>
                <w:rFonts w:ascii="Times New Roman Bulgarian" w:hAnsi="Times New Roman Bulgarian" w:cs="Times New Roman Bulgarian"/>
                <w:bCs/>
              </w:rPr>
              <w:t>Точен адрес за кореспонденция:</w:t>
            </w:r>
          </w:p>
        </w:tc>
        <w:tc>
          <w:tcPr>
            <w:tcW w:w="6520" w:type="dxa"/>
            <w:tcBorders>
              <w:top w:val="single" w:sz="4" w:space="0" w:color="auto"/>
              <w:left w:val="nil"/>
              <w:bottom w:val="single" w:sz="4" w:space="0" w:color="auto"/>
              <w:right w:val="nil"/>
            </w:tcBorders>
          </w:tcPr>
          <w:p w:rsidR="0046777C" w:rsidRPr="00CE5940" w:rsidRDefault="00783270" w:rsidP="00CC3851">
            <w:pPr>
              <w:pStyle w:val="a7"/>
              <w:rPr>
                <w:rFonts w:ascii="Times New Roman Bulgarian" w:hAnsi="Times New Roman Bulgarian" w:cs="Times New Roman Bulgarian"/>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p w:rsidR="0046777C" w:rsidRPr="00CE5940" w:rsidRDefault="0046777C" w:rsidP="00CC3851">
            <w:pPr>
              <w:pStyle w:val="a7"/>
              <w:jc w:val="center"/>
              <w:rPr>
                <w:rFonts w:ascii="Times New Roman Bulgarian" w:hAnsi="Times New Roman Bulgarian" w:cs="Times New Roman Bulgarian"/>
                <w:i/>
                <w:iCs/>
                <w:color w:val="FF0000"/>
              </w:rPr>
            </w:pPr>
            <w:r w:rsidRPr="00CE5940">
              <w:rPr>
                <w:rFonts w:ascii="Times New Roman Bulgarian" w:hAnsi="Times New Roman Bulgarian" w:cs="Times New Roman Bulgarian"/>
                <w:i/>
                <w:iCs/>
                <w:color w:val="FF0000"/>
              </w:rPr>
              <w:t>(държава, град, пощенски код, улица, №)</w:t>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rPr>
                <w:rFonts w:ascii="Times New Roman Bulgarian" w:hAnsi="Times New Roman Bulgarian" w:cs="Times New Roman Bulgarian"/>
                <w:bCs/>
              </w:rPr>
            </w:pPr>
            <w:r w:rsidRPr="00CE5940">
              <w:rPr>
                <w:rFonts w:ascii="Times New Roman Bulgarian" w:hAnsi="Times New Roman Bulgarian" w:cs="Times New Roman Bulgarian"/>
                <w:bCs/>
              </w:rPr>
              <w:t>Телефонен номер:</w:t>
            </w:r>
          </w:p>
        </w:tc>
        <w:tc>
          <w:tcPr>
            <w:tcW w:w="6520" w:type="dxa"/>
            <w:tcBorders>
              <w:top w:val="single" w:sz="4" w:space="0" w:color="auto"/>
              <w:left w:val="nil"/>
              <w:bottom w:val="single" w:sz="4" w:space="0" w:color="auto"/>
              <w:right w:val="nil"/>
            </w:tcBorders>
          </w:tcPr>
          <w:p w:rsidR="0046777C" w:rsidRPr="00CE5940" w:rsidRDefault="00783270" w:rsidP="00CC3851">
            <w:pPr>
              <w:pStyle w:val="a7"/>
              <w:rPr>
                <w:rFonts w:ascii="Times New Roman Bulgarian" w:hAnsi="Times New Roman Bulgarian" w:cs="Times New Roman Bulgarian"/>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rPr>
                <w:rFonts w:ascii="Times New Roman Bulgarian" w:hAnsi="Times New Roman Bulgarian" w:cs="Times New Roman Bulgarian"/>
                <w:bCs/>
              </w:rPr>
            </w:pPr>
            <w:r w:rsidRPr="00CE5940">
              <w:rPr>
                <w:rFonts w:ascii="Times New Roman Bulgarian" w:hAnsi="Times New Roman Bulgarian" w:cs="Times New Roman Bulgarian"/>
                <w:bCs/>
              </w:rPr>
              <w:t>Факс номер:</w:t>
            </w:r>
          </w:p>
        </w:tc>
        <w:tc>
          <w:tcPr>
            <w:tcW w:w="6520" w:type="dxa"/>
            <w:tcBorders>
              <w:top w:val="single" w:sz="4" w:space="0" w:color="auto"/>
              <w:left w:val="nil"/>
              <w:bottom w:val="single" w:sz="4" w:space="0" w:color="auto"/>
              <w:right w:val="nil"/>
            </w:tcBorders>
          </w:tcPr>
          <w:p w:rsidR="0046777C" w:rsidRPr="00CE5940" w:rsidRDefault="00783270" w:rsidP="00CC3851">
            <w:pPr>
              <w:pStyle w:val="a7"/>
              <w:rPr>
                <w:rFonts w:ascii="Times New Roman Bulgarian" w:hAnsi="Times New Roman Bulgarian" w:cs="Times New Roman Bulgarian"/>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rPr>
                <w:rFonts w:ascii="Times New Roman Bulgarian" w:hAnsi="Times New Roman Bulgarian" w:cs="Times New Roman Bulgarian"/>
                <w:bCs/>
              </w:rPr>
            </w:pPr>
            <w:r w:rsidRPr="00CE5940">
              <w:rPr>
                <w:rFonts w:ascii="Times New Roman Bulgarian" w:hAnsi="Times New Roman Bulgarian" w:cs="Times New Roman Bulgarian"/>
                <w:bCs/>
              </w:rPr>
              <w:t>Лице за контакти:</w:t>
            </w:r>
          </w:p>
        </w:tc>
        <w:tc>
          <w:tcPr>
            <w:tcW w:w="6520" w:type="dxa"/>
            <w:tcBorders>
              <w:top w:val="single" w:sz="4" w:space="0" w:color="auto"/>
              <w:left w:val="nil"/>
              <w:bottom w:val="single" w:sz="4" w:space="0" w:color="auto"/>
              <w:right w:val="nil"/>
            </w:tcBorders>
          </w:tcPr>
          <w:p w:rsidR="0046777C" w:rsidRPr="00CE5940" w:rsidRDefault="00783270" w:rsidP="00CC3851">
            <w:pPr>
              <w:pStyle w:val="a7"/>
              <w:rPr>
                <w:rFonts w:ascii="Times New Roman Bulgarian" w:hAnsi="Times New Roman Bulgarian" w:cs="Times New Roman Bulgarian"/>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r w:rsidR="0046777C" w:rsidRPr="00CE5940" w:rsidTr="00B96CE6">
        <w:tc>
          <w:tcPr>
            <w:tcW w:w="3227" w:type="dxa"/>
            <w:tcBorders>
              <w:top w:val="single" w:sz="4" w:space="0" w:color="auto"/>
              <w:left w:val="nil"/>
              <w:bottom w:val="single" w:sz="4" w:space="0" w:color="auto"/>
              <w:right w:val="nil"/>
            </w:tcBorders>
          </w:tcPr>
          <w:p w:rsidR="0046777C" w:rsidRPr="00CE5940" w:rsidRDefault="0046777C" w:rsidP="00024A3D">
            <w:pPr>
              <w:pStyle w:val="a7"/>
              <w:rPr>
                <w:rFonts w:ascii="Times New Roman Bulgarian" w:hAnsi="Times New Roman Bulgarian" w:cs="Times New Roman Bulgarian"/>
                <w:bCs/>
              </w:rPr>
            </w:pPr>
            <w:r w:rsidRPr="00CE5940">
              <w:rPr>
                <w:rFonts w:ascii="Times New Roman Bulgarian" w:hAnsi="Times New Roman Bulgarian" w:cs="Times New Roman Bulgarian"/>
                <w:bCs/>
              </w:rPr>
              <w:t xml:space="preserve">e </w:t>
            </w:r>
            <w:proofErr w:type="spellStart"/>
            <w:r w:rsidRPr="00CE5940">
              <w:rPr>
                <w:rFonts w:ascii="Times New Roman Bulgarian" w:hAnsi="Times New Roman Bulgarian" w:cs="Times New Roman Bulgarian"/>
                <w:bCs/>
              </w:rPr>
              <w:t>mail</w:t>
            </w:r>
            <w:proofErr w:type="spellEnd"/>
            <w:r w:rsidRPr="00CE5940">
              <w:rPr>
                <w:rFonts w:ascii="Times New Roman Bulgarian" w:hAnsi="Times New Roman Bulgarian" w:cs="Times New Roman Bulgarian"/>
                <w:bCs/>
              </w:rPr>
              <w:t>:</w:t>
            </w:r>
          </w:p>
        </w:tc>
        <w:tc>
          <w:tcPr>
            <w:tcW w:w="6520" w:type="dxa"/>
            <w:tcBorders>
              <w:top w:val="single" w:sz="4" w:space="0" w:color="auto"/>
              <w:left w:val="nil"/>
              <w:bottom w:val="single" w:sz="4" w:space="0" w:color="auto"/>
              <w:right w:val="nil"/>
            </w:tcBorders>
          </w:tcPr>
          <w:p w:rsidR="0046777C" w:rsidRPr="00CE5940" w:rsidRDefault="00783270" w:rsidP="00CC3851">
            <w:pPr>
              <w:pStyle w:val="a7"/>
              <w:rPr>
                <w:rFonts w:ascii="Times New Roman Bulgarian" w:hAnsi="Times New Roman Bulgarian" w:cs="Times New Roman Bulgarian"/>
                <w:iCs/>
              </w:rPr>
            </w:pPr>
            <w:r w:rsidRPr="00CE5940">
              <w:rPr>
                <w:rFonts w:ascii="Times New Roman Bulgarian" w:hAnsi="Times New Roman Bulgarian" w:cs="Times New Roman Bulgarian"/>
                <w:b/>
              </w:rPr>
              <w:fldChar w:fldCharType="begin">
                <w:ffData>
                  <w:name w:val="Text1"/>
                  <w:enabled/>
                  <w:calcOnExit w:val="0"/>
                  <w:textInput>
                    <w:default w:val=".................................................."/>
                  </w:textInput>
                </w:ffData>
              </w:fldChar>
            </w:r>
            <w:r w:rsidR="00CC3851" w:rsidRPr="00CE5940">
              <w:rPr>
                <w:rFonts w:ascii="Times New Roman Bulgarian" w:hAnsi="Times New Roman Bulgarian" w:cs="Times New Roman Bulgarian"/>
                <w:b/>
              </w:rPr>
              <w:instrText xml:space="preserve"> FORMTEXT </w:instrText>
            </w:r>
            <w:r w:rsidRPr="00CE5940">
              <w:rPr>
                <w:rFonts w:ascii="Times New Roman Bulgarian" w:hAnsi="Times New Roman Bulgarian" w:cs="Times New Roman Bulgarian"/>
                <w:b/>
              </w:rPr>
            </w:r>
            <w:r w:rsidRPr="00CE5940">
              <w:rPr>
                <w:rFonts w:ascii="Times New Roman Bulgarian" w:hAnsi="Times New Roman Bulgarian" w:cs="Times New Roman Bulgarian"/>
                <w:b/>
              </w:rPr>
              <w:fldChar w:fldCharType="separate"/>
            </w:r>
            <w:r w:rsidR="00CC3851" w:rsidRPr="00CE5940">
              <w:rPr>
                <w:rFonts w:ascii="Times New Roman Bulgarian" w:hAnsi="Times New Roman Bulgarian" w:cs="Times New Roman Bulgarian"/>
                <w:b/>
                <w:noProof/>
              </w:rPr>
              <w:t>..................................................</w:t>
            </w:r>
            <w:r w:rsidRPr="00CE5940">
              <w:rPr>
                <w:rFonts w:ascii="Times New Roman Bulgarian" w:hAnsi="Times New Roman Bulgarian" w:cs="Times New Roman Bulgarian"/>
                <w:b/>
              </w:rPr>
              <w:fldChar w:fldCharType="end"/>
            </w:r>
          </w:p>
        </w:tc>
      </w:tr>
    </w:tbl>
    <w:p w:rsidR="0046777C" w:rsidRPr="00CE5940" w:rsidRDefault="0046777C" w:rsidP="00B96CE6">
      <w:pPr>
        <w:pStyle w:val="a7"/>
        <w:spacing w:before="360"/>
        <w:outlineLvl w:val="0"/>
        <w:rPr>
          <w:rFonts w:ascii="Times New Roman Bulgarian" w:hAnsi="Times New Roman Bulgarian" w:cs="Times New Roman Bulgarian"/>
          <w:b/>
          <w:bCs/>
          <w:caps/>
        </w:rPr>
      </w:pPr>
      <w:bookmarkStart w:id="1" w:name="_Toc329089983"/>
      <w:r w:rsidRPr="00CE5940">
        <w:rPr>
          <w:rFonts w:ascii="Times New Roman Bulgarian" w:hAnsi="Times New Roman Bulgarian" w:cs="Times New Roman Bulgarian"/>
          <w:b/>
          <w:bCs/>
          <w:caps/>
        </w:rPr>
        <w:t>До</w:t>
      </w:r>
      <w:bookmarkEnd w:id="1"/>
    </w:p>
    <w:p w:rsidR="0046777C" w:rsidRPr="00CE5940" w:rsidRDefault="0046777C" w:rsidP="0046777C">
      <w:pPr>
        <w:pStyle w:val="a7"/>
        <w:outlineLvl w:val="0"/>
        <w:rPr>
          <w:rFonts w:ascii="Times New Roman Bulgarian" w:hAnsi="Times New Roman Bulgarian" w:cs="Times New Roman Bulgarian"/>
          <w:b/>
          <w:bCs/>
          <w:caps/>
        </w:rPr>
      </w:pPr>
      <w:bookmarkStart w:id="2" w:name="_Toc329089984"/>
      <w:r w:rsidRPr="00CE5940">
        <w:rPr>
          <w:rFonts w:ascii="Times New Roman Bulgarian" w:hAnsi="Times New Roman Bulgarian" w:cs="Times New Roman Bulgarian"/>
          <w:b/>
          <w:bCs/>
          <w:caps/>
        </w:rPr>
        <w:t>Община АПРИЛЦИ</w:t>
      </w:r>
      <w:bookmarkEnd w:id="2"/>
    </w:p>
    <w:p w:rsidR="0046777C" w:rsidRPr="00CE5940" w:rsidRDefault="0046777C" w:rsidP="00CC3851">
      <w:pPr>
        <w:pStyle w:val="a7"/>
        <w:outlineLvl w:val="0"/>
        <w:rPr>
          <w:rFonts w:ascii="Times New Roman Bulgarian" w:hAnsi="Times New Roman Bulgarian" w:cs="Times New Roman Bulgarian"/>
          <w:b/>
          <w:bCs/>
          <w:caps/>
        </w:rPr>
      </w:pPr>
      <w:bookmarkStart w:id="3" w:name="_Toc329089985"/>
      <w:r w:rsidRPr="00CE5940">
        <w:rPr>
          <w:rFonts w:ascii="Times New Roman Bulgarian" w:hAnsi="Times New Roman Bulgarian" w:cs="Times New Roman Bulgarian"/>
          <w:b/>
          <w:bCs/>
          <w:caps/>
        </w:rPr>
        <w:t>5641 гр. Априлци,</w:t>
      </w:r>
      <w:bookmarkEnd w:id="3"/>
      <w:r w:rsidRPr="00CE5940">
        <w:rPr>
          <w:rFonts w:ascii="Times New Roman Bulgarian" w:hAnsi="Times New Roman Bulgarian" w:cs="Times New Roman Bulgarian"/>
          <w:b/>
          <w:bCs/>
          <w:caps/>
        </w:rPr>
        <w:t xml:space="preserve">  </w:t>
      </w:r>
    </w:p>
    <w:p w:rsidR="0046777C" w:rsidRPr="00CE5940" w:rsidRDefault="0046777C" w:rsidP="00CC3851">
      <w:pPr>
        <w:pStyle w:val="a7"/>
        <w:outlineLvl w:val="0"/>
        <w:rPr>
          <w:rFonts w:ascii="Times New Roman Bulgarian" w:hAnsi="Times New Roman Bulgarian" w:cs="Times New Roman Bulgarian"/>
          <w:b/>
          <w:bCs/>
          <w:caps/>
        </w:rPr>
      </w:pPr>
      <w:bookmarkStart w:id="4" w:name="_Toc329089986"/>
      <w:r w:rsidRPr="00CE5940">
        <w:rPr>
          <w:rFonts w:ascii="Times New Roman Bulgarian" w:hAnsi="Times New Roman Bulgarian" w:cs="Times New Roman Bulgarian"/>
          <w:b/>
          <w:bCs/>
          <w:caps/>
        </w:rPr>
        <w:t>ул. „Васил Левски” №109</w:t>
      </w:r>
      <w:bookmarkEnd w:id="4"/>
    </w:p>
    <w:p w:rsidR="0046777C" w:rsidRPr="00CE5940" w:rsidRDefault="0046777C" w:rsidP="00B96CE6">
      <w:pPr>
        <w:pStyle w:val="a7"/>
        <w:spacing w:before="480" w:after="240"/>
        <w:jc w:val="center"/>
        <w:outlineLvl w:val="0"/>
        <w:rPr>
          <w:rFonts w:ascii="Times New Roman Bulgarian" w:hAnsi="Times New Roman Bulgarian" w:cs="Times New Roman Bulgarian"/>
          <w:b/>
          <w:bCs/>
          <w:caps/>
        </w:rPr>
      </w:pPr>
      <w:bookmarkStart w:id="5" w:name="_Toc329089987"/>
      <w:r w:rsidRPr="00CE5940">
        <w:rPr>
          <w:rFonts w:ascii="Times New Roman Bulgarian" w:hAnsi="Times New Roman Bulgarian" w:cs="Times New Roman Bulgarian"/>
          <w:b/>
          <w:bCs/>
          <w:caps/>
        </w:rPr>
        <w:t>ТЕХНИЧЕСКО ПРЕДЛОЖЕНИЕ</w:t>
      </w:r>
      <w:bookmarkEnd w:id="5"/>
    </w:p>
    <w:tbl>
      <w:tblPr>
        <w:tblW w:w="0" w:type="auto"/>
        <w:jc w:val="center"/>
        <w:tblInd w:w="-1037" w:type="dxa"/>
        <w:tblLook w:val="0000"/>
      </w:tblPr>
      <w:tblGrid>
        <w:gridCol w:w="3200"/>
        <w:gridCol w:w="6446"/>
      </w:tblGrid>
      <w:tr w:rsidR="0046777C" w:rsidRPr="00CE5940" w:rsidTr="00C47121">
        <w:trPr>
          <w:jc w:val="center"/>
        </w:trPr>
        <w:tc>
          <w:tcPr>
            <w:tcW w:w="3200" w:type="dxa"/>
            <w:shd w:val="clear" w:color="auto" w:fill="auto"/>
          </w:tcPr>
          <w:p w:rsidR="0046777C" w:rsidRPr="00CE5940" w:rsidRDefault="0046777C" w:rsidP="00C47121">
            <w:pPr>
              <w:pStyle w:val="a7"/>
              <w:jc w:val="left"/>
              <w:rPr>
                <w:rFonts w:ascii="Times New Roman Bulgarian" w:hAnsi="Times New Roman Bulgarian" w:cs="Times New Roman Bulgarian"/>
                <w:b/>
                <w:bCs/>
              </w:rPr>
            </w:pPr>
            <w:r w:rsidRPr="00CE5940">
              <w:rPr>
                <w:rFonts w:ascii="Times New Roman Bulgarian" w:hAnsi="Times New Roman Bulgarian" w:cs="Times New Roman Bulgarian"/>
                <w:b/>
                <w:bCs/>
              </w:rPr>
              <w:t xml:space="preserve">Наименование на </w:t>
            </w:r>
            <w:r w:rsidR="00C47121" w:rsidRPr="00CE5940">
              <w:rPr>
                <w:rFonts w:ascii="Times New Roman Bulgarian" w:hAnsi="Times New Roman Bulgarian" w:cs="Times New Roman Bulgarian"/>
                <w:b/>
                <w:bCs/>
              </w:rPr>
              <w:t xml:space="preserve">обществената </w:t>
            </w:r>
            <w:r w:rsidRPr="00CE5940">
              <w:rPr>
                <w:rFonts w:ascii="Times New Roman Bulgarian" w:hAnsi="Times New Roman Bulgarian" w:cs="Times New Roman Bulgarian"/>
                <w:b/>
                <w:bCs/>
              </w:rPr>
              <w:t>поръчка:</w:t>
            </w:r>
          </w:p>
        </w:tc>
        <w:tc>
          <w:tcPr>
            <w:tcW w:w="6446" w:type="dxa"/>
            <w:shd w:val="clear" w:color="auto" w:fill="auto"/>
          </w:tcPr>
          <w:p w:rsidR="0046777C" w:rsidRPr="00CE5940" w:rsidRDefault="0046777C" w:rsidP="0046777C">
            <w:pPr>
              <w:spacing w:after="0"/>
              <w:jc w:val="center"/>
              <w:rPr>
                <w:rFonts w:ascii="Times New Roman Bulgarian" w:hAnsi="Times New Roman Bulgarian" w:cs="Times New Roman Bulgarian"/>
                <w:i/>
                <w:sz w:val="24"/>
                <w:szCs w:val="24"/>
              </w:rPr>
            </w:pPr>
            <w:r w:rsidRPr="00CE5940">
              <w:rPr>
                <w:rFonts w:ascii="Times New Roman Bulgarian" w:hAnsi="Times New Roman Bulgarian" w:cs="Times New Roman Bulgarian"/>
                <w:i/>
                <w:sz w:val="24"/>
                <w:szCs w:val="24"/>
              </w:rPr>
              <w:t>„</w:t>
            </w:r>
            <w:r w:rsidR="00E3118F" w:rsidRPr="00CE5940">
              <w:rPr>
                <w:rFonts w:ascii="Times New Roman Bulgarian" w:hAnsi="Times New Roman Bulgarian" w:cs="Times New Roman Bulgarian"/>
                <w:i/>
                <w:sz w:val="24"/>
                <w:szCs w:val="24"/>
              </w:rPr>
              <w:t>СМР за саниране на сградата на СУ „Васил Левски” – гр.Априлци</w:t>
            </w:r>
            <w:r w:rsidRPr="00CE5940">
              <w:rPr>
                <w:rFonts w:ascii="Times New Roman Bulgarian" w:hAnsi="Times New Roman Bulgarian" w:cs="Times New Roman Bulgarian"/>
                <w:i/>
                <w:sz w:val="24"/>
                <w:szCs w:val="24"/>
              </w:rPr>
              <w:t xml:space="preserve">” </w:t>
            </w:r>
          </w:p>
        </w:tc>
      </w:tr>
    </w:tbl>
    <w:p w:rsidR="0046777C" w:rsidRPr="00CE5940" w:rsidRDefault="0046777C" w:rsidP="00B96CE6">
      <w:pPr>
        <w:pStyle w:val="a7"/>
        <w:spacing w:before="480" w:after="240"/>
        <w:ind w:firstLine="567"/>
        <w:outlineLvl w:val="0"/>
        <w:rPr>
          <w:rFonts w:ascii="Times New Roman Bulgarian" w:hAnsi="Times New Roman Bulgarian" w:cs="Times New Roman Bulgarian"/>
          <w:b/>
          <w:bCs/>
        </w:rPr>
      </w:pPr>
      <w:bookmarkStart w:id="6" w:name="_Toc329089988"/>
      <w:r w:rsidRPr="00CE5940">
        <w:rPr>
          <w:rFonts w:ascii="Times New Roman Bulgarian" w:hAnsi="Times New Roman Bulgarian" w:cs="Times New Roman Bulgarian"/>
          <w:b/>
          <w:bCs/>
        </w:rPr>
        <w:t>УВАЖАЕМИ ДАМИ И ГОСПОДА,</w:t>
      </w:r>
      <w:bookmarkEnd w:id="6"/>
    </w:p>
    <w:p w:rsidR="0046777C" w:rsidRPr="00CE5940" w:rsidRDefault="0046777C" w:rsidP="00B96CE6">
      <w:pPr>
        <w:spacing w:after="0" w:line="240" w:lineRule="auto"/>
        <w:ind w:firstLine="567"/>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че отговаряме на изискванията и условията посочени в документацията за участие.</w:t>
      </w:r>
    </w:p>
    <w:p w:rsidR="0029213D" w:rsidRPr="00CE5940" w:rsidRDefault="0029213D" w:rsidP="00B96CE6">
      <w:pPr>
        <w:spacing w:after="0" w:line="240" w:lineRule="auto"/>
        <w:ind w:firstLine="567"/>
        <w:jc w:val="both"/>
        <w:rPr>
          <w:rFonts w:ascii="Times New Roman Bulgarian" w:hAnsi="Times New Roman Bulgarian" w:cs="Times New Roman Bulgarian"/>
          <w:sz w:val="24"/>
          <w:szCs w:val="24"/>
        </w:rPr>
      </w:pPr>
    </w:p>
    <w:p w:rsidR="003077B5" w:rsidRPr="00CE5940" w:rsidRDefault="003077B5" w:rsidP="003077B5">
      <w:pPr>
        <w:spacing w:after="0"/>
        <w:ind w:firstLine="720"/>
        <w:jc w:val="both"/>
        <w:rPr>
          <w:rFonts w:ascii="Times New Roman Bulgarian" w:eastAsia="Times New Roman" w:hAnsi="Times New Roman Bulgarian" w:cs="Times New Roman Bulgarian"/>
          <w:b/>
          <w:bCs/>
          <w:sz w:val="24"/>
          <w:szCs w:val="24"/>
          <w:lang w:eastAsia="ar-SA"/>
        </w:rPr>
      </w:pPr>
      <w:r w:rsidRPr="00CE5940">
        <w:rPr>
          <w:rFonts w:ascii="Times New Roman Bulgarian" w:hAnsi="Times New Roman Bulgarian" w:cs="Times New Roman Bulgarian"/>
          <w:sz w:val="24"/>
          <w:szCs w:val="24"/>
        </w:rPr>
        <w:t xml:space="preserve">Предложеният от нас срок за изпълнение на строителството, предмет на настоящата обществена поръчка, е </w:t>
      </w:r>
      <w:bookmarkStart w:id="7" w:name="Text34"/>
      <w:r w:rsidR="00117D7F" w:rsidRPr="00CE5940">
        <w:rPr>
          <w:rFonts w:ascii="Times New Roman Bulgarian" w:hAnsi="Times New Roman Bulgarian" w:cs="Times New Roman Bulgarian"/>
          <w:b/>
          <w:sz w:val="24"/>
          <w:szCs w:val="24"/>
        </w:rPr>
        <w:t>…………………</w:t>
      </w:r>
      <w:r w:rsidR="002F33B0" w:rsidRPr="00CE5940">
        <w:rPr>
          <w:rFonts w:ascii="Times New Roman Bulgarian" w:hAnsi="Times New Roman Bulgarian" w:cs="Times New Roman Bulgarian"/>
          <w:b/>
          <w:sz w:val="24"/>
          <w:szCs w:val="24"/>
        </w:rPr>
        <w:t>.</w:t>
      </w:r>
      <w:r w:rsidR="008F0F00">
        <w:rPr>
          <w:rFonts w:ascii="Times New Roman Bulgarian" w:hAnsi="Times New Roman Bulgarian" w:cs="Times New Roman Bulgarian"/>
          <w:b/>
          <w:sz w:val="24"/>
          <w:szCs w:val="24"/>
        </w:rPr>
        <w:t xml:space="preserve"> календарни дни</w:t>
      </w:r>
      <w:bookmarkEnd w:id="7"/>
      <w:r w:rsidR="0011726B">
        <w:rPr>
          <w:rFonts w:ascii="Times New Roman Bulgarian" w:hAnsi="Times New Roman Bulgarian" w:cs="Times New Roman Bulgarian"/>
          <w:b/>
          <w:sz w:val="24"/>
          <w:szCs w:val="24"/>
        </w:rPr>
        <w:t xml:space="preserve"> </w:t>
      </w:r>
    </w:p>
    <w:p w:rsidR="0046777C" w:rsidRPr="00CE5940" w:rsidRDefault="0046777C" w:rsidP="0046777C">
      <w:pPr>
        <w:spacing w:before="120" w:after="0" w:line="240" w:lineRule="auto"/>
        <w:ind w:firstLine="567"/>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 и инвестиционните проекти, неразделна част към тях.</w:t>
      </w:r>
    </w:p>
    <w:p w:rsidR="0046777C" w:rsidRPr="00CE5940" w:rsidRDefault="0046777C" w:rsidP="0046777C">
      <w:pPr>
        <w:pStyle w:val="a7"/>
        <w:ind w:firstLine="720"/>
        <w:rPr>
          <w:rFonts w:ascii="Times New Roman Bulgarian" w:hAnsi="Times New Roman Bulgarian" w:cs="Times New Roman Bulgarian"/>
          <w:b/>
        </w:rPr>
      </w:pPr>
      <w:r w:rsidRPr="00CE5940">
        <w:rPr>
          <w:rFonts w:ascii="Times New Roman Bulgarian" w:hAnsi="Times New Roman Bulgarian" w:cs="Times New Roman Bulgarian"/>
          <w:b/>
        </w:rPr>
        <w:t xml:space="preserve">Изпълнението на строително-монтажните работи ще бъде съобразено с: </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t>Изискванията на Закона за устройство на територията (ЗУТ), касаещи определената категория строителство;</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t xml:space="preserve">Наредба №2 от 31.07.2003 г. за въвеждане в експлоатация на строежите в </w:t>
      </w:r>
      <w:proofErr w:type="spellStart"/>
      <w:r w:rsidRPr="00CE5940">
        <w:rPr>
          <w:rFonts w:ascii="Times New Roman Bulgarian" w:hAnsi="Times New Roman Bulgarian" w:cs="Times New Roman Bulgarian"/>
        </w:rPr>
        <w:t>РБългария</w:t>
      </w:r>
      <w:proofErr w:type="spellEnd"/>
      <w:r w:rsidRPr="00CE5940">
        <w:rPr>
          <w:rFonts w:ascii="Times New Roman Bulgarian" w:hAnsi="Times New Roman Bulgarian" w:cs="Times New Roman Bulgarian"/>
        </w:rPr>
        <w:t xml:space="preserve"> и минимални гаранционни срокове за изпълнени СМР, съоръжения и строителни обекти</w:t>
      </w:r>
      <w:r w:rsidR="002F33B0" w:rsidRPr="00CE5940">
        <w:rPr>
          <w:rFonts w:ascii="Times New Roman Bulgarian" w:hAnsi="Times New Roman Bulgarian" w:cs="Times New Roman Bulgarian"/>
        </w:rPr>
        <w:t>.</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t xml:space="preserve">Строително-монтажните работи ще бъдат изпълнени в съответствие с изискванията към строежите на чл. 169, ал.1, ал.2 и 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t>В строежа ще се влагат само строителни продукти отговарящи на изискванията на чл.169 а от ЗУТ.</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lastRenderedPageBreak/>
        <w:t xml:space="preserve">Поемаме задължението да изготвим екзекутивна документация (чл. 163, ал. 2, т. 3 от ЗУТ), когато се изисква от възложителя. </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t xml:space="preserve">Строително-монтажните работи ще бъдат застраховани в съответствие с Наредбата за условията и реда за задължително застраховане в проектирането и строителството (приета с ПМС </w:t>
      </w:r>
      <w:r w:rsidR="00CA660C" w:rsidRPr="00CE5940">
        <w:rPr>
          <w:rFonts w:ascii="Times New Roman Bulgarian" w:hAnsi="Times New Roman Bulgarian" w:cs="Times New Roman Bulgarian"/>
        </w:rPr>
        <w:t>№</w:t>
      </w:r>
      <w:r w:rsidRPr="00CE5940">
        <w:rPr>
          <w:rFonts w:ascii="Times New Roman Bulgarian" w:hAnsi="Times New Roman Bulgarian" w:cs="Times New Roman Bulgarian"/>
        </w:rPr>
        <w:t xml:space="preserve"> 38 от 2004 г.; </w:t>
      </w:r>
      <w:proofErr w:type="spellStart"/>
      <w:r w:rsidRPr="00CE5940">
        <w:rPr>
          <w:rFonts w:ascii="Times New Roman Bulgarian" w:hAnsi="Times New Roman Bulgarian" w:cs="Times New Roman Bulgarian"/>
        </w:rPr>
        <w:t>обн</w:t>
      </w:r>
      <w:proofErr w:type="spellEnd"/>
      <w:r w:rsidRPr="00CE5940">
        <w:rPr>
          <w:rFonts w:ascii="Times New Roman Bulgarian" w:hAnsi="Times New Roman Bulgarian" w:cs="Times New Roman Bulgarian"/>
        </w:rPr>
        <w:t>. ДВ,бр.17 от 2 март 2004 г.).</w:t>
      </w:r>
    </w:p>
    <w:p w:rsidR="0046777C" w:rsidRPr="00CE5940" w:rsidRDefault="0046777C" w:rsidP="0046777C">
      <w:pPr>
        <w:pStyle w:val="a7"/>
        <w:numPr>
          <w:ilvl w:val="0"/>
          <w:numId w:val="1"/>
        </w:numPr>
        <w:suppressAutoHyphens w:val="0"/>
        <w:rPr>
          <w:rFonts w:ascii="Times New Roman Bulgarian" w:hAnsi="Times New Roman Bulgarian" w:cs="Times New Roman Bulgarian"/>
        </w:rPr>
      </w:pPr>
      <w:r w:rsidRPr="00CE5940">
        <w:rPr>
          <w:rFonts w:ascii="Times New Roman Bulgarian" w:hAnsi="Times New Roman Bulgarian" w:cs="Times New Roman Bulgarian"/>
        </w:rPr>
        <w:t>Цялата действаща нормативна уредба, свързана с изпълнението на обществената поръчка.</w:t>
      </w:r>
    </w:p>
    <w:p w:rsidR="00117D7F" w:rsidRPr="00CE5940" w:rsidRDefault="00117D7F" w:rsidP="00117D7F">
      <w:pPr>
        <w:ind w:firstLine="360"/>
        <w:jc w:val="both"/>
        <w:rPr>
          <w:rFonts w:ascii="Times New Roman Bulgarian" w:hAnsi="Times New Roman Bulgarian" w:cs="Times New Roman Bulgarian"/>
          <w:sz w:val="24"/>
          <w:szCs w:val="24"/>
        </w:rPr>
      </w:pPr>
    </w:p>
    <w:p w:rsidR="00117D7F" w:rsidRPr="00CE5940" w:rsidRDefault="00117D7F" w:rsidP="00117D7F">
      <w:pPr>
        <w:ind w:firstLine="360"/>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 xml:space="preserve">Строително-ремонтните дейности, които ще извършим за изпълнение на поръчката, са подробно описани в </w:t>
      </w:r>
      <w:r w:rsidRPr="00CE5940">
        <w:rPr>
          <w:rFonts w:ascii="Times New Roman Bulgarian" w:hAnsi="Times New Roman Bulgarian" w:cs="Times New Roman Bulgarian"/>
          <w:b/>
          <w:sz w:val="24"/>
          <w:szCs w:val="24"/>
        </w:rPr>
        <w:t>Образец № 1.1 - Подробно описание на предложените дейности и начина на изпълнение на поръчката</w:t>
      </w:r>
      <w:r w:rsidRPr="00CE5940">
        <w:rPr>
          <w:rFonts w:ascii="Times New Roman Bulgarian" w:hAnsi="Times New Roman Bulgarian" w:cs="Times New Roman Bulgarian"/>
          <w:sz w:val="24"/>
          <w:szCs w:val="24"/>
        </w:rPr>
        <w:t>.</w:t>
      </w:r>
    </w:p>
    <w:p w:rsidR="00584D6C" w:rsidRPr="00CE5940" w:rsidRDefault="00584D6C" w:rsidP="00584D6C">
      <w:pPr>
        <w:spacing w:after="0" w:line="240" w:lineRule="auto"/>
        <w:ind w:firstLine="567"/>
        <w:jc w:val="both"/>
        <w:outlineLvl w:val="0"/>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 xml:space="preserve">При изпълнението на обществената поръчка </w:t>
      </w:r>
      <w:r w:rsidRPr="00CE5940">
        <w:rPr>
          <w:rFonts w:ascii="Times New Roman Bulgarian" w:hAnsi="Times New Roman Bulgarian" w:cs="Times New Roman Bulgarian"/>
          <w:b/>
          <w:sz w:val="24"/>
          <w:szCs w:val="24"/>
        </w:rPr>
        <w:t>няма да ползваме / ще ползваме</w:t>
      </w:r>
      <w:r w:rsidRPr="00CE5940">
        <w:rPr>
          <w:rFonts w:ascii="Times New Roman Bulgarian" w:hAnsi="Times New Roman Bulgarian" w:cs="Times New Roman Bulgarian"/>
          <w:sz w:val="24"/>
          <w:szCs w:val="24"/>
        </w:rPr>
        <w:t xml:space="preserve"> </w:t>
      </w:r>
      <w:r w:rsidRPr="00CE5940">
        <w:rPr>
          <w:rFonts w:ascii="Times New Roman Bulgarian" w:hAnsi="Times New Roman Bulgarian" w:cs="Times New Roman Bulgarian"/>
          <w:i/>
          <w:iCs/>
          <w:color w:val="FF0000"/>
          <w:sz w:val="24"/>
          <w:szCs w:val="24"/>
        </w:rPr>
        <w:t>(</w:t>
      </w:r>
      <w:proofErr w:type="spellStart"/>
      <w:r w:rsidRPr="00CE5940">
        <w:rPr>
          <w:rFonts w:ascii="Times New Roman Bulgarian" w:hAnsi="Times New Roman Bulgarian" w:cs="Times New Roman Bulgarian"/>
          <w:i/>
          <w:iCs/>
          <w:color w:val="FF0000"/>
          <w:sz w:val="24"/>
          <w:szCs w:val="24"/>
        </w:rPr>
        <w:t>относимото</w:t>
      </w:r>
      <w:proofErr w:type="spellEnd"/>
      <w:r w:rsidRPr="00CE5940">
        <w:rPr>
          <w:rFonts w:ascii="Times New Roman Bulgarian" w:hAnsi="Times New Roman Bulgarian" w:cs="Times New Roman Bulgarian"/>
          <w:i/>
          <w:iCs/>
          <w:color w:val="FF0000"/>
          <w:sz w:val="24"/>
          <w:szCs w:val="24"/>
        </w:rPr>
        <w:t xml:space="preserve"> се подчертава)</w:t>
      </w:r>
      <w:r w:rsidRPr="00CE5940">
        <w:rPr>
          <w:rFonts w:ascii="Times New Roman Bulgarian" w:hAnsi="Times New Roman Bulgarian" w:cs="Times New Roman Bulgarian"/>
          <w:sz w:val="24"/>
          <w:szCs w:val="24"/>
        </w:rPr>
        <w:t xml:space="preserve"> следните подизпълнители:</w:t>
      </w:r>
    </w:p>
    <w:bookmarkStart w:id="8" w:name="Text7"/>
    <w:p w:rsidR="00584D6C" w:rsidRPr="00CE5940" w:rsidRDefault="00783270" w:rsidP="00584D6C">
      <w:pPr>
        <w:pStyle w:val="a9"/>
        <w:numPr>
          <w:ilvl w:val="0"/>
          <w:numId w:val="2"/>
        </w:numPr>
        <w:spacing w:after="0" w:line="240" w:lineRule="auto"/>
        <w:jc w:val="both"/>
        <w:outlineLvl w:val="0"/>
        <w:rPr>
          <w:rFonts w:ascii="Times New Roman Bulgarian" w:hAnsi="Times New Roman Bulgarian" w:cs="Times New Roman Bulgarian"/>
          <w:sz w:val="24"/>
          <w:szCs w:val="24"/>
        </w:rPr>
      </w:pPr>
      <w:r w:rsidRPr="00CE5940">
        <w:rPr>
          <w:rFonts w:ascii="Times New Roman Bulgarian" w:hAnsi="Times New Roman Bulgarian" w:cs="Times New Roman Bulgarian"/>
          <w:b/>
          <w:sz w:val="24"/>
          <w:szCs w:val="24"/>
        </w:rPr>
        <w:fldChar w:fldCharType="begin">
          <w:ffData>
            <w:name w:val="Text7"/>
            <w:enabled/>
            <w:calcOnExit w:val="0"/>
            <w:textInput>
              <w:default w:val="……………………………………………………………………………………………"/>
            </w:textInput>
          </w:ffData>
        </w:fldChar>
      </w:r>
      <w:r w:rsidR="00584D6C"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584D6C"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bookmarkEnd w:id="8"/>
      <w:r w:rsidR="00584D6C" w:rsidRPr="00CE5940">
        <w:rPr>
          <w:rFonts w:ascii="Times New Roman Bulgarian" w:hAnsi="Times New Roman Bulgarian" w:cs="Times New Roman Bulgarian"/>
          <w:sz w:val="24"/>
          <w:szCs w:val="24"/>
        </w:rPr>
        <w:t xml:space="preserve">, ЕИК/ЕГН: </w:t>
      </w:r>
      <w:r w:rsidRPr="00CE5940">
        <w:rPr>
          <w:rFonts w:ascii="Times New Roman Bulgarian" w:hAnsi="Times New Roman Bulgarian" w:cs="Times New Roman Bulgarian"/>
          <w:b/>
          <w:sz w:val="24"/>
          <w:szCs w:val="24"/>
        </w:rPr>
        <w:fldChar w:fldCharType="begin">
          <w:ffData>
            <w:name w:val="Text7"/>
            <w:enabled/>
            <w:calcOnExit w:val="0"/>
            <w:textInput>
              <w:default w:val="……………………………………………………………………………………………"/>
            </w:textInput>
          </w:ffData>
        </w:fldChar>
      </w:r>
      <w:r w:rsidR="00584D6C"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584D6C"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584D6C" w:rsidRPr="00CE5940">
        <w:rPr>
          <w:rFonts w:ascii="Times New Roman Bulgarian" w:hAnsi="Times New Roman Bulgarian" w:cs="Times New Roman Bulgarian"/>
          <w:b/>
          <w:sz w:val="24"/>
          <w:szCs w:val="24"/>
        </w:rPr>
        <w:t>;</w:t>
      </w:r>
    </w:p>
    <w:p w:rsidR="00584D6C" w:rsidRPr="00CE5940" w:rsidRDefault="00584D6C" w:rsidP="00584D6C">
      <w:pPr>
        <w:spacing w:after="0" w:line="240" w:lineRule="auto"/>
        <w:jc w:val="center"/>
        <w:outlineLvl w:val="0"/>
        <w:rPr>
          <w:rFonts w:ascii="Times New Roman Bulgarian" w:hAnsi="Times New Roman Bulgarian" w:cs="Times New Roman Bulgarian"/>
          <w:i/>
          <w:iCs/>
          <w:color w:val="FF0000"/>
          <w:sz w:val="24"/>
          <w:szCs w:val="24"/>
        </w:rPr>
      </w:pPr>
      <w:r w:rsidRPr="00CE5940">
        <w:rPr>
          <w:rFonts w:ascii="Times New Roman Bulgarian" w:hAnsi="Times New Roman Bulgarian" w:cs="Times New Roman Bulgarian"/>
          <w:i/>
          <w:iCs/>
          <w:color w:val="FF0000"/>
          <w:sz w:val="24"/>
          <w:szCs w:val="24"/>
        </w:rPr>
        <w:t>(наименование на подизпълнителя, ЕИК/ЕГН)</w:t>
      </w:r>
    </w:p>
    <w:bookmarkStart w:id="9" w:name="Text8"/>
    <w:p w:rsidR="00584D6C" w:rsidRPr="00CE5940" w:rsidRDefault="00783270" w:rsidP="00584D6C">
      <w:pPr>
        <w:spacing w:after="0" w:line="240" w:lineRule="auto"/>
        <w:ind w:left="360"/>
        <w:jc w:val="both"/>
        <w:outlineLvl w:val="0"/>
        <w:rPr>
          <w:rFonts w:ascii="Times New Roman Bulgarian" w:hAnsi="Times New Roman Bulgarian" w:cs="Times New Roman Bulgarian"/>
          <w:iCs/>
          <w:sz w:val="24"/>
          <w:szCs w:val="24"/>
        </w:rPr>
      </w:pPr>
      <w:r w:rsidRPr="00CE5940">
        <w:rPr>
          <w:rFonts w:ascii="Times New Roman Bulgarian" w:hAnsi="Times New Roman Bulgarian" w:cs="Times New Roman Bulgarian"/>
          <w:iCs/>
          <w:sz w:val="24"/>
          <w:szCs w:val="24"/>
        </w:rPr>
        <w:fldChar w:fldCharType="begin">
          <w:ffData>
            <w:name w:val="Text8"/>
            <w:enabled/>
            <w:calcOnExit w:val="0"/>
            <w:textInput>
              <w:default w:val="................................................."/>
            </w:textInput>
          </w:ffData>
        </w:fldChar>
      </w:r>
      <w:r w:rsidR="00584D6C" w:rsidRPr="00CE5940">
        <w:rPr>
          <w:rFonts w:ascii="Times New Roman Bulgarian" w:hAnsi="Times New Roman Bulgarian" w:cs="Times New Roman Bulgarian"/>
          <w:iCs/>
          <w:sz w:val="24"/>
          <w:szCs w:val="24"/>
        </w:rPr>
        <w:instrText xml:space="preserve"> FORMTEXT </w:instrText>
      </w:r>
      <w:r w:rsidRPr="00CE5940">
        <w:rPr>
          <w:rFonts w:ascii="Times New Roman Bulgarian" w:hAnsi="Times New Roman Bulgarian" w:cs="Times New Roman Bulgarian"/>
          <w:iCs/>
          <w:sz w:val="24"/>
          <w:szCs w:val="24"/>
        </w:rPr>
      </w:r>
      <w:r w:rsidRPr="00CE5940">
        <w:rPr>
          <w:rFonts w:ascii="Times New Roman Bulgarian" w:hAnsi="Times New Roman Bulgarian" w:cs="Times New Roman Bulgarian"/>
          <w:iCs/>
          <w:sz w:val="24"/>
          <w:szCs w:val="24"/>
        </w:rPr>
        <w:fldChar w:fldCharType="separate"/>
      </w:r>
      <w:r w:rsidR="00584D6C" w:rsidRPr="00CE5940">
        <w:rPr>
          <w:rFonts w:ascii="Times New Roman Bulgarian" w:hAnsi="Times New Roman Bulgarian" w:cs="Times New Roman Bulgarian"/>
          <w:iCs/>
          <w:noProof/>
          <w:sz w:val="24"/>
          <w:szCs w:val="24"/>
        </w:rPr>
        <w:t>.................................................</w:t>
      </w:r>
      <w:r w:rsidRPr="00CE5940">
        <w:rPr>
          <w:rFonts w:ascii="Times New Roman Bulgarian" w:hAnsi="Times New Roman Bulgarian" w:cs="Times New Roman Bulgarian"/>
          <w:iCs/>
          <w:sz w:val="24"/>
          <w:szCs w:val="24"/>
        </w:rPr>
        <w:fldChar w:fldCharType="end"/>
      </w:r>
      <w:bookmarkEnd w:id="9"/>
    </w:p>
    <w:p w:rsidR="00584D6C" w:rsidRPr="00CE5940" w:rsidRDefault="00584D6C" w:rsidP="00584D6C">
      <w:pPr>
        <w:spacing w:after="0" w:line="240" w:lineRule="auto"/>
        <w:jc w:val="center"/>
        <w:outlineLvl w:val="0"/>
        <w:rPr>
          <w:rFonts w:ascii="Times New Roman Bulgarian" w:hAnsi="Times New Roman Bulgarian" w:cs="Times New Roman Bulgarian"/>
          <w:i/>
          <w:iCs/>
          <w:color w:val="FF0000"/>
          <w:sz w:val="24"/>
          <w:szCs w:val="24"/>
        </w:rPr>
      </w:pPr>
      <w:r w:rsidRPr="00CE5940">
        <w:rPr>
          <w:rFonts w:ascii="Times New Roman Bulgarian" w:hAnsi="Times New Roman Bulgarian" w:cs="Times New Roman Bulgarian"/>
          <w:i/>
          <w:iCs/>
          <w:color w:val="FF0000"/>
          <w:sz w:val="24"/>
          <w:szCs w:val="24"/>
        </w:rPr>
        <w:t>(вид на дейностите, които ще изпълнява)</w:t>
      </w:r>
    </w:p>
    <w:p w:rsidR="00584D6C" w:rsidRPr="00CE5940" w:rsidRDefault="00584D6C" w:rsidP="00584D6C">
      <w:pPr>
        <w:spacing w:after="0" w:line="240" w:lineRule="auto"/>
        <w:ind w:left="360"/>
        <w:jc w:val="both"/>
        <w:outlineLvl w:val="0"/>
        <w:rPr>
          <w:rFonts w:ascii="Times New Roman Bulgarian" w:hAnsi="Times New Roman Bulgarian" w:cs="Times New Roman Bulgarian"/>
          <w:b/>
          <w:sz w:val="24"/>
          <w:szCs w:val="24"/>
        </w:rPr>
      </w:pPr>
      <w:r w:rsidRPr="00CE5940">
        <w:rPr>
          <w:rFonts w:ascii="Times New Roman Bulgarian" w:hAnsi="Times New Roman Bulgarian" w:cs="Times New Roman Bulgarian"/>
          <w:sz w:val="24"/>
          <w:szCs w:val="24"/>
        </w:rPr>
        <w:t xml:space="preserve">Дял от стойността на обществената поръчка (в %) </w:t>
      </w:r>
      <w:r w:rsidR="00783270" w:rsidRPr="00CE5940">
        <w:rPr>
          <w:rFonts w:ascii="Times New Roman Bulgarian" w:hAnsi="Times New Roman Bulgarian" w:cs="Times New Roman Bulgarian"/>
          <w:b/>
          <w:sz w:val="24"/>
          <w:szCs w:val="24"/>
        </w:rPr>
        <w:fldChar w:fldCharType="begin">
          <w:ffData>
            <w:name w:val="Text7"/>
            <w:enabled/>
            <w:calcOnExit w:val="0"/>
            <w:textInput>
              <w:default w:val="……………………………………………………………………………………………"/>
            </w:textInput>
          </w:ffData>
        </w:fldChar>
      </w:r>
      <w:r w:rsidRPr="00CE5940">
        <w:rPr>
          <w:rFonts w:ascii="Times New Roman Bulgarian" w:hAnsi="Times New Roman Bulgarian" w:cs="Times New Roman Bulgarian"/>
          <w:b/>
          <w:sz w:val="24"/>
          <w:szCs w:val="24"/>
        </w:rPr>
        <w:instrText xml:space="preserve"> FORMTEXT </w:instrText>
      </w:r>
      <w:r w:rsidR="00783270" w:rsidRPr="00CE5940">
        <w:rPr>
          <w:rFonts w:ascii="Times New Roman Bulgarian" w:hAnsi="Times New Roman Bulgarian" w:cs="Times New Roman Bulgarian"/>
          <w:b/>
          <w:sz w:val="24"/>
          <w:szCs w:val="24"/>
        </w:rPr>
      </w:r>
      <w:r w:rsidR="00783270" w:rsidRPr="00CE5940">
        <w:rPr>
          <w:rFonts w:ascii="Times New Roman Bulgarian" w:hAnsi="Times New Roman Bulgarian" w:cs="Times New Roman Bulgarian"/>
          <w:b/>
          <w:sz w:val="24"/>
          <w:szCs w:val="24"/>
        </w:rPr>
        <w:fldChar w:fldCharType="separate"/>
      </w:r>
      <w:r w:rsidRPr="00CE5940">
        <w:rPr>
          <w:rFonts w:ascii="Times New Roman Bulgarian" w:hAnsi="Times New Roman Bulgarian" w:cs="Times New Roman Bulgarian"/>
          <w:b/>
          <w:noProof/>
          <w:sz w:val="24"/>
          <w:szCs w:val="24"/>
        </w:rPr>
        <w:t>…………</w:t>
      </w:r>
      <w:r w:rsidR="00783270" w:rsidRPr="00CE5940">
        <w:rPr>
          <w:rFonts w:ascii="Times New Roman Bulgarian" w:hAnsi="Times New Roman Bulgarian" w:cs="Times New Roman Bulgarian"/>
          <w:b/>
          <w:sz w:val="24"/>
          <w:szCs w:val="24"/>
        </w:rPr>
        <w:fldChar w:fldCharType="end"/>
      </w:r>
    </w:p>
    <w:p w:rsidR="00584D6C" w:rsidRPr="00CE5940" w:rsidRDefault="00584D6C" w:rsidP="00584D6C">
      <w:pPr>
        <w:spacing w:after="0" w:line="240" w:lineRule="auto"/>
        <w:jc w:val="center"/>
        <w:outlineLvl w:val="0"/>
        <w:rPr>
          <w:rFonts w:ascii="Times New Roman Bulgarian" w:hAnsi="Times New Roman Bulgarian" w:cs="Times New Roman Bulgarian"/>
          <w:i/>
          <w:iCs/>
          <w:color w:val="FF0000"/>
          <w:sz w:val="24"/>
          <w:szCs w:val="24"/>
        </w:rPr>
      </w:pPr>
      <w:r w:rsidRPr="00CE5940">
        <w:rPr>
          <w:rFonts w:ascii="Times New Roman Bulgarian" w:hAnsi="Times New Roman Bulgarian" w:cs="Times New Roman Bulgarian"/>
          <w:i/>
          <w:iCs/>
          <w:color w:val="FF0000"/>
          <w:sz w:val="24"/>
          <w:szCs w:val="24"/>
        </w:rPr>
        <w:t>(дял от стойността на обществената поръчка (в %)</w:t>
      </w:r>
    </w:p>
    <w:p w:rsidR="00584D6C" w:rsidRPr="00CE5940" w:rsidRDefault="00783270" w:rsidP="00584D6C">
      <w:pPr>
        <w:pStyle w:val="a9"/>
        <w:numPr>
          <w:ilvl w:val="0"/>
          <w:numId w:val="2"/>
        </w:numPr>
        <w:spacing w:after="0" w:line="240" w:lineRule="auto"/>
        <w:jc w:val="both"/>
        <w:outlineLvl w:val="0"/>
        <w:rPr>
          <w:rFonts w:ascii="Times New Roman Bulgarian" w:hAnsi="Times New Roman Bulgarian" w:cs="Times New Roman Bulgarian"/>
          <w:sz w:val="24"/>
          <w:szCs w:val="24"/>
        </w:rPr>
      </w:pPr>
      <w:r w:rsidRPr="00CE5940">
        <w:rPr>
          <w:rFonts w:ascii="Times New Roman Bulgarian" w:hAnsi="Times New Roman Bulgarian" w:cs="Times New Roman Bulgarian"/>
          <w:b/>
          <w:sz w:val="24"/>
          <w:szCs w:val="24"/>
        </w:rPr>
        <w:fldChar w:fldCharType="begin">
          <w:ffData>
            <w:name w:val="Text7"/>
            <w:enabled/>
            <w:calcOnExit w:val="0"/>
            <w:textInput>
              <w:default w:val="……………………………………………………………………………………………"/>
            </w:textInput>
          </w:ffData>
        </w:fldChar>
      </w:r>
      <w:r w:rsidR="00584D6C"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584D6C"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584D6C" w:rsidRPr="00CE5940">
        <w:rPr>
          <w:rFonts w:ascii="Times New Roman Bulgarian" w:hAnsi="Times New Roman Bulgarian" w:cs="Times New Roman Bulgarian"/>
          <w:sz w:val="24"/>
          <w:szCs w:val="24"/>
        </w:rPr>
        <w:t xml:space="preserve">, ЕИК/ЕГН: </w:t>
      </w:r>
      <w:r w:rsidRPr="00CE5940">
        <w:rPr>
          <w:rFonts w:ascii="Times New Roman Bulgarian" w:hAnsi="Times New Roman Bulgarian" w:cs="Times New Roman Bulgarian"/>
          <w:b/>
          <w:sz w:val="24"/>
          <w:szCs w:val="24"/>
        </w:rPr>
        <w:fldChar w:fldCharType="begin">
          <w:ffData>
            <w:name w:val="Text7"/>
            <w:enabled/>
            <w:calcOnExit w:val="0"/>
            <w:textInput>
              <w:default w:val="……………………………………………………………………………………………"/>
            </w:textInput>
          </w:ffData>
        </w:fldChar>
      </w:r>
      <w:r w:rsidR="00584D6C"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584D6C"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584D6C" w:rsidRPr="00CE5940">
        <w:rPr>
          <w:rFonts w:ascii="Times New Roman Bulgarian" w:hAnsi="Times New Roman Bulgarian" w:cs="Times New Roman Bulgarian"/>
          <w:b/>
          <w:sz w:val="24"/>
          <w:szCs w:val="24"/>
        </w:rPr>
        <w:t>;</w:t>
      </w:r>
    </w:p>
    <w:p w:rsidR="00584D6C" w:rsidRPr="00CE5940" w:rsidRDefault="00584D6C" w:rsidP="00584D6C">
      <w:pPr>
        <w:spacing w:after="0" w:line="240" w:lineRule="auto"/>
        <w:jc w:val="center"/>
        <w:outlineLvl w:val="0"/>
        <w:rPr>
          <w:rFonts w:ascii="Times New Roman Bulgarian" w:hAnsi="Times New Roman Bulgarian" w:cs="Times New Roman Bulgarian"/>
          <w:i/>
          <w:iCs/>
          <w:color w:val="FF0000"/>
          <w:sz w:val="24"/>
          <w:szCs w:val="24"/>
        </w:rPr>
      </w:pPr>
      <w:r w:rsidRPr="00CE5940">
        <w:rPr>
          <w:rFonts w:ascii="Times New Roman Bulgarian" w:hAnsi="Times New Roman Bulgarian" w:cs="Times New Roman Bulgarian"/>
          <w:i/>
          <w:iCs/>
          <w:color w:val="FF0000"/>
          <w:sz w:val="24"/>
          <w:szCs w:val="24"/>
        </w:rPr>
        <w:t>(наименование на подизпълнителя, ЕИК/ЕГН)</w:t>
      </w:r>
    </w:p>
    <w:p w:rsidR="00584D6C" w:rsidRPr="00CE5940" w:rsidRDefault="00783270" w:rsidP="00584D6C">
      <w:pPr>
        <w:spacing w:after="0" w:line="240" w:lineRule="auto"/>
        <w:ind w:left="360"/>
        <w:jc w:val="both"/>
        <w:outlineLvl w:val="0"/>
        <w:rPr>
          <w:rFonts w:ascii="Times New Roman Bulgarian" w:hAnsi="Times New Roman Bulgarian" w:cs="Times New Roman Bulgarian"/>
          <w:iCs/>
          <w:sz w:val="24"/>
          <w:szCs w:val="24"/>
        </w:rPr>
      </w:pPr>
      <w:r w:rsidRPr="00CE5940">
        <w:rPr>
          <w:rFonts w:ascii="Times New Roman Bulgarian" w:hAnsi="Times New Roman Bulgarian" w:cs="Times New Roman Bulgarian"/>
          <w:iCs/>
          <w:sz w:val="24"/>
          <w:szCs w:val="24"/>
        </w:rPr>
        <w:fldChar w:fldCharType="begin">
          <w:ffData>
            <w:name w:val="Text8"/>
            <w:enabled/>
            <w:calcOnExit w:val="0"/>
            <w:textInput>
              <w:default w:val="................................................."/>
            </w:textInput>
          </w:ffData>
        </w:fldChar>
      </w:r>
      <w:r w:rsidR="00584D6C" w:rsidRPr="00CE5940">
        <w:rPr>
          <w:rFonts w:ascii="Times New Roman Bulgarian" w:hAnsi="Times New Roman Bulgarian" w:cs="Times New Roman Bulgarian"/>
          <w:iCs/>
          <w:sz w:val="24"/>
          <w:szCs w:val="24"/>
        </w:rPr>
        <w:instrText xml:space="preserve"> FORMTEXT </w:instrText>
      </w:r>
      <w:r w:rsidRPr="00CE5940">
        <w:rPr>
          <w:rFonts w:ascii="Times New Roman Bulgarian" w:hAnsi="Times New Roman Bulgarian" w:cs="Times New Roman Bulgarian"/>
          <w:iCs/>
          <w:sz w:val="24"/>
          <w:szCs w:val="24"/>
        </w:rPr>
      </w:r>
      <w:r w:rsidRPr="00CE5940">
        <w:rPr>
          <w:rFonts w:ascii="Times New Roman Bulgarian" w:hAnsi="Times New Roman Bulgarian" w:cs="Times New Roman Bulgarian"/>
          <w:iCs/>
          <w:sz w:val="24"/>
          <w:szCs w:val="24"/>
        </w:rPr>
        <w:fldChar w:fldCharType="separate"/>
      </w:r>
      <w:r w:rsidR="00584D6C" w:rsidRPr="00CE5940">
        <w:rPr>
          <w:rFonts w:ascii="Times New Roman Bulgarian" w:hAnsi="Times New Roman Bulgarian" w:cs="Times New Roman Bulgarian"/>
          <w:iCs/>
          <w:noProof/>
          <w:sz w:val="24"/>
          <w:szCs w:val="24"/>
        </w:rPr>
        <w:t>.................................................</w:t>
      </w:r>
      <w:r w:rsidRPr="00CE5940">
        <w:rPr>
          <w:rFonts w:ascii="Times New Roman Bulgarian" w:hAnsi="Times New Roman Bulgarian" w:cs="Times New Roman Bulgarian"/>
          <w:iCs/>
          <w:sz w:val="24"/>
          <w:szCs w:val="24"/>
        </w:rPr>
        <w:fldChar w:fldCharType="end"/>
      </w:r>
    </w:p>
    <w:p w:rsidR="00584D6C" w:rsidRPr="00CE5940" w:rsidRDefault="00584D6C" w:rsidP="00584D6C">
      <w:pPr>
        <w:spacing w:after="0" w:line="240" w:lineRule="auto"/>
        <w:jc w:val="center"/>
        <w:outlineLvl w:val="0"/>
        <w:rPr>
          <w:rFonts w:ascii="Times New Roman Bulgarian" w:hAnsi="Times New Roman Bulgarian" w:cs="Times New Roman Bulgarian"/>
          <w:i/>
          <w:iCs/>
          <w:color w:val="FF0000"/>
          <w:sz w:val="24"/>
          <w:szCs w:val="24"/>
        </w:rPr>
      </w:pPr>
      <w:r w:rsidRPr="00CE5940">
        <w:rPr>
          <w:rFonts w:ascii="Times New Roman Bulgarian" w:hAnsi="Times New Roman Bulgarian" w:cs="Times New Roman Bulgarian"/>
          <w:i/>
          <w:iCs/>
          <w:color w:val="FF0000"/>
          <w:sz w:val="24"/>
          <w:szCs w:val="24"/>
        </w:rPr>
        <w:t>(вид на дейностите, които ще изпълнява)</w:t>
      </w:r>
    </w:p>
    <w:p w:rsidR="00584D6C" w:rsidRPr="00CE5940" w:rsidRDefault="00584D6C" w:rsidP="00584D6C">
      <w:pPr>
        <w:spacing w:after="0" w:line="240" w:lineRule="auto"/>
        <w:ind w:left="360"/>
        <w:jc w:val="both"/>
        <w:outlineLvl w:val="0"/>
        <w:rPr>
          <w:rFonts w:ascii="Times New Roman Bulgarian" w:hAnsi="Times New Roman Bulgarian" w:cs="Times New Roman Bulgarian"/>
          <w:b/>
          <w:sz w:val="24"/>
          <w:szCs w:val="24"/>
        </w:rPr>
      </w:pPr>
      <w:r w:rsidRPr="00CE5940">
        <w:rPr>
          <w:rFonts w:ascii="Times New Roman Bulgarian" w:hAnsi="Times New Roman Bulgarian" w:cs="Times New Roman Bulgarian"/>
          <w:sz w:val="24"/>
          <w:szCs w:val="24"/>
        </w:rPr>
        <w:t xml:space="preserve">Дял от стойността на обществената поръчка (в %) </w:t>
      </w:r>
      <w:r w:rsidR="00783270" w:rsidRPr="00CE5940">
        <w:rPr>
          <w:rFonts w:ascii="Times New Roman Bulgarian" w:hAnsi="Times New Roman Bulgarian" w:cs="Times New Roman Bulgarian"/>
          <w:b/>
          <w:sz w:val="24"/>
          <w:szCs w:val="24"/>
        </w:rPr>
        <w:fldChar w:fldCharType="begin">
          <w:ffData>
            <w:name w:val="Text7"/>
            <w:enabled/>
            <w:calcOnExit w:val="0"/>
            <w:textInput>
              <w:default w:val="……………………………………………………………………………………………"/>
            </w:textInput>
          </w:ffData>
        </w:fldChar>
      </w:r>
      <w:r w:rsidRPr="00CE5940">
        <w:rPr>
          <w:rFonts w:ascii="Times New Roman Bulgarian" w:hAnsi="Times New Roman Bulgarian" w:cs="Times New Roman Bulgarian"/>
          <w:b/>
          <w:sz w:val="24"/>
          <w:szCs w:val="24"/>
        </w:rPr>
        <w:instrText xml:space="preserve"> FORMTEXT </w:instrText>
      </w:r>
      <w:r w:rsidR="00783270" w:rsidRPr="00CE5940">
        <w:rPr>
          <w:rFonts w:ascii="Times New Roman Bulgarian" w:hAnsi="Times New Roman Bulgarian" w:cs="Times New Roman Bulgarian"/>
          <w:b/>
          <w:sz w:val="24"/>
          <w:szCs w:val="24"/>
        </w:rPr>
      </w:r>
      <w:r w:rsidR="00783270" w:rsidRPr="00CE5940">
        <w:rPr>
          <w:rFonts w:ascii="Times New Roman Bulgarian" w:hAnsi="Times New Roman Bulgarian" w:cs="Times New Roman Bulgarian"/>
          <w:b/>
          <w:sz w:val="24"/>
          <w:szCs w:val="24"/>
        </w:rPr>
        <w:fldChar w:fldCharType="separate"/>
      </w:r>
      <w:r w:rsidRPr="00CE5940">
        <w:rPr>
          <w:rFonts w:ascii="Times New Roman Bulgarian" w:hAnsi="Times New Roman Bulgarian" w:cs="Times New Roman Bulgarian"/>
          <w:b/>
          <w:noProof/>
          <w:sz w:val="24"/>
          <w:szCs w:val="24"/>
        </w:rPr>
        <w:t>…………</w:t>
      </w:r>
      <w:r w:rsidR="00783270" w:rsidRPr="00CE5940">
        <w:rPr>
          <w:rFonts w:ascii="Times New Roman Bulgarian" w:hAnsi="Times New Roman Bulgarian" w:cs="Times New Roman Bulgarian"/>
          <w:b/>
          <w:sz w:val="24"/>
          <w:szCs w:val="24"/>
        </w:rPr>
        <w:fldChar w:fldCharType="end"/>
      </w:r>
    </w:p>
    <w:p w:rsidR="00584D6C" w:rsidRPr="00CE5940" w:rsidRDefault="00584D6C" w:rsidP="00584D6C">
      <w:pPr>
        <w:spacing w:after="0" w:line="240" w:lineRule="auto"/>
        <w:jc w:val="center"/>
        <w:outlineLvl w:val="0"/>
        <w:rPr>
          <w:rFonts w:ascii="Times New Roman Bulgarian" w:hAnsi="Times New Roman Bulgarian" w:cs="Times New Roman Bulgarian"/>
          <w:i/>
          <w:iCs/>
          <w:color w:val="FF0000"/>
          <w:sz w:val="24"/>
          <w:szCs w:val="24"/>
        </w:rPr>
      </w:pPr>
      <w:r w:rsidRPr="00CE5940">
        <w:rPr>
          <w:rFonts w:ascii="Times New Roman Bulgarian" w:hAnsi="Times New Roman Bulgarian" w:cs="Times New Roman Bulgarian"/>
          <w:i/>
          <w:iCs/>
          <w:color w:val="FF0000"/>
          <w:sz w:val="24"/>
          <w:szCs w:val="24"/>
        </w:rPr>
        <w:t>(дял от стойността на обществената поръчка (в %)</w:t>
      </w:r>
    </w:p>
    <w:p w:rsidR="00584D6C" w:rsidRPr="00CE5940" w:rsidRDefault="00584D6C" w:rsidP="00584D6C">
      <w:pPr>
        <w:spacing w:after="0" w:line="240" w:lineRule="auto"/>
        <w:ind w:firstLine="567"/>
        <w:jc w:val="both"/>
        <w:outlineLvl w:val="0"/>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Декларираме, че сме запознати и приемаме условията в предложения проект на договор за изпълнение на настоящата обществената поръчка с предмет:</w:t>
      </w:r>
      <w:r w:rsidRPr="00CE5940">
        <w:rPr>
          <w:rFonts w:ascii="Times New Roman Bulgarian" w:hAnsi="Times New Roman Bulgarian" w:cs="Times New Roman Bulgarian"/>
          <w:i/>
          <w:sz w:val="24"/>
          <w:szCs w:val="24"/>
        </w:rPr>
        <w:t xml:space="preserve"> „</w:t>
      </w:r>
      <w:r w:rsidR="002F33B0" w:rsidRPr="00CE5940">
        <w:rPr>
          <w:rFonts w:ascii="Times New Roman Bulgarian" w:hAnsi="Times New Roman Bulgarian" w:cs="Times New Roman Bulgarian"/>
          <w:i/>
          <w:sz w:val="24"/>
          <w:szCs w:val="24"/>
        </w:rPr>
        <w:t>СМР за саниране на сградата на СУ „Васил Левски” – гр.Априлци</w:t>
      </w:r>
      <w:r w:rsidRPr="00CE5940">
        <w:rPr>
          <w:rFonts w:ascii="Times New Roman Bulgarian" w:hAnsi="Times New Roman Bulgarian" w:cs="Times New Roman Bulgarian"/>
          <w:i/>
          <w:sz w:val="24"/>
          <w:szCs w:val="24"/>
        </w:rPr>
        <w:t>”</w:t>
      </w:r>
    </w:p>
    <w:p w:rsidR="0046777C" w:rsidRPr="00CE5940" w:rsidRDefault="0046777C" w:rsidP="0046777C">
      <w:pPr>
        <w:spacing w:before="120" w:after="0" w:line="240" w:lineRule="auto"/>
        <w:ind w:firstLine="567"/>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 xml:space="preserve">Ние потвърждаваме, че настоящата оферта е съобразена с изискванията посочени в документацията за участие в процедурата. Съгласни сме валидността на нашата оферта да бъде </w:t>
      </w:r>
      <w:r w:rsidR="0070661F" w:rsidRPr="00CE5940">
        <w:rPr>
          <w:rFonts w:ascii="Times New Roman Bulgarian" w:hAnsi="Times New Roman Bulgarian" w:cs="Times New Roman Bulgarian"/>
          <w:sz w:val="24"/>
          <w:szCs w:val="24"/>
        </w:rPr>
        <w:t xml:space="preserve">в срок </w:t>
      </w:r>
      <w:r w:rsidR="0070661F" w:rsidRPr="00CE5940">
        <w:rPr>
          <w:rFonts w:ascii="Times New Roman Bulgarian" w:hAnsi="Times New Roman Bulgarian" w:cs="Times New Roman Bulgarian"/>
          <w:b/>
          <w:sz w:val="24"/>
          <w:szCs w:val="24"/>
        </w:rPr>
        <w:t>до 31.10.2017 г.</w:t>
      </w:r>
    </w:p>
    <w:p w:rsidR="00584D6C" w:rsidRPr="00CE5940" w:rsidRDefault="0046777C" w:rsidP="0046777C">
      <w:pPr>
        <w:spacing w:before="120" w:after="0" w:line="240" w:lineRule="auto"/>
        <w:ind w:firstLine="567"/>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 xml:space="preserve">В случай, че бъдем определени за Изпълнител, ние ще представим всички документи, необходими за подписване на договора в 7 (седем) дневен срок от получаване на уведомлението Ви. </w:t>
      </w:r>
    </w:p>
    <w:p w:rsidR="0046777C" w:rsidRPr="00CE5940" w:rsidRDefault="0046777C" w:rsidP="0046777C">
      <w:pPr>
        <w:spacing w:after="0" w:line="240" w:lineRule="auto"/>
        <w:jc w:val="both"/>
        <w:outlineLvl w:val="0"/>
        <w:rPr>
          <w:rFonts w:ascii="Times New Roman Bulgarian" w:hAnsi="Times New Roman Bulgarian" w:cs="Times New Roman Bulgarian"/>
          <w:b/>
          <w:sz w:val="24"/>
          <w:szCs w:val="24"/>
          <w:u w:val="single"/>
        </w:rPr>
      </w:pPr>
    </w:p>
    <w:p w:rsidR="00584D6C" w:rsidRPr="00CE5940" w:rsidRDefault="00584D6C" w:rsidP="0046777C">
      <w:pPr>
        <w:spacing w:after="0" w:line="240" w:lineRule="auto"/>
        <w:jc w:val="both"/>
        <w:outlineLvl w:val="0"/>
        <w:rPr>
          <w:rFonts w:ascii="Times New Roman Bulgarian" w:hAnsi="Times New Roman Bulgarian" w:cs="Times New Roman Bulgarian"/>
          <w:b/>
          <w:sz w:val="24"/>
          <w:szCs w:val="24"/>
          <w:u w:val="single"/>
        </w:rPr>
      </w:pPr>
    </w:p>
    <w:tbl>
      <w:tblPr>
        <w:tblW w:w="7949" w:type="dxa"/>
        <w:tblCellSpacing w:w="0" w:type="dxa"/>
        <w:tblLayout w:type="fixed"/>
        <w:tblCellMar>
          <w:left w:w="0" w:type="dxa"/>
          <w:right w:w="0" w:type="dxa"/>
        </w:tblCellMar>
        <w:tblLook w:val="0000"/>
      </w:tblPr>
      <w:tblGrid>
        <w:gridCol w:w="3119"/>
        <w:gridCol w:w="4830"/>
      </w:tblGrid>
      <w:tr w:rsidR="00C47121" w:rsidRPr="00CE5940" w:rsidTr="008A63C3">
        <w:trPr>
          <w:tblCellSpacing w:w="0" w:type="dxa"/>
        </w:trPr>
        <w:tc>
          <w:tcPr>
            <w:tcW w:w="3119"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 xml:space="preserve">Дата </w:t>
            </w:r>
          </w:p>
        </w:tc>
        <w:bookmarkStart w:id="10" w:name="Text4"/>
        <w:tc>
          <w:tcPr>
            <w:tcW w:w="4830" w:type="dxa"/>
          </w:tcPr>
          <w:p w:rsidR="00C47121" w:rsidRPr="00CE5940" w:rsidRDefault="00783270" w:rsidP="008A63C3">
            <w:pPr>
              <w:widowControl w:val="0"/>
              <w:autoSpaceDE w:val="0"/>
              <w:autoSpaceDN w:val="0"/>
              <w:adjustRightInd w:val="0"/>
              <w:spacing w:after="0" w:line="240" w:lineRule="auto"/>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fldChar w:fldCharType="begin">
                <w:ffData>
                  <w:name w:val="Text4"/>
                  <w:enabled/>
                  <w:calcOnExit w:val="0"/>
                  <w:textInput>
                    <w:default w:val="........."/>
                  </w:textInput>
                </w:ffData>
              </w:fldChar>
            </w:r>
            <w:r w:rsidR="00C47121"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47121"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bookmarkEnd w:id="10"/>
            <w:r w:rsidR="00C47121" w:rsidRPr="00CE5940">
              <w:rPr>
                <w:rFonts w:ascii="Times New Roman Bulgarian" w:hAnsi="Times New Roman Bulgarian" w:cs="Times New Roman Bulgarian"/>
                <w:b/>
                <w:sz w:val="24"/>
                <w:szCs w:val="24"/>
              </w:rPr>
              <w:t>/</w:t>
            </w:r>
            <w:r w:rsidRPr="00CE5940">
              <w:rPr>
                <w:rFonts w:ascii="Times New Roman Bulgarian" w:hAnsi="Times New Roman Bulgarian" w:cs="Times New Roman Bulgarian"/>
                <w:b/>
                <w:sz w:val="24"/>
                <w:szCs w:val="24"/>
              </w:rPr>
              <w:fldChar w:fldCharType="begin">
                <w:ffData>
                  <w:name w:val="Text4"/>
                  <w:enabled/>
                  <w:calcOnExit w:val="0"/>
                  <w:textInput>
                    <w:default w:val="........."/>
                  </w:textInput>
                </w:ffData>
              </w:fldChar>
            </w:r>
            <w:r w:rsidR="00C47121"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47121"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C47121" w:rsidRPr="00CE5940">
              <w:rPr>
                <w:rFonts w:ascii="Times New Roman Bulgarian" w:hAnsi="Times New Roman Bulgarian" w:cs="Times New Roman Bulgarian"/>
                <w:b/>
                <w:sz w:val="24"/>
                <w:szCs w:val="24"/>
              </w:rPr>
              <w:t>/</w:t>
            </w:r>
            <w:r w:rsidRPr="00CE5940">
              <w:rPr>
                <w:rFonts w:ascii="Times New Roman Bulgarian" w:hAnsi="Times New Roman Bulgarian" w:cs="Times New Roman Bulgarian"/>
                <w:b/>
                <w:sz w:val="24"/>
                <w:szCs w:val="24"/>
              </w:rPr>
              <w:fldChar w:fldCharType="begin">
                <w:ffData>
                  <w:name w:val="Text4"/>
                  <w:enabled/>
                  <w:calcOnExit w:val="0"/>
                  <w:textInput>
                    <w:default w:val="........."/>
                  </w:textInput>
                </w:ffData>
              </w:fldChar>
            </w:r>
            <w:r w:rsidR="00C47121"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47121"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C47121" w:rsidRPr="00CE5940">
              <w:rPr>
                <w:rFonts w:ascii="Times New Roman Bulgarian" w:hAnsi="Times New Roman Bulgarian" w:cs="Times New Roman Bulgarian"/>
                <w:b/>
                <w:sz w:val="24"/>
                <w:szCs w:val="24"/>
              </w:rPr>
              <w:t xml:space="preserve"> г.</w:t>
            </w:r>
          </w:p>
        </w:tc>
      </w:tr>
      <w:tr w:rsidR="00C47121" w:rsidRPr="00CE5940" w:rsidTr="008A63C3">
        <w:trPr>
          <w:tblCellSpacing w:w="0" w:type="dxa"/>
        </w:trPr>
        <w:tc>
          <w:tcPr>
            <w:tcW w:w="3119"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sz w:val="24"/>
                <w:szCs w:val="24"/>
              </w:rPr>
            </w:pPr>
          </w:p>
        </w:tc>
        <w:tc>
          <w:tcPr>
            <w:tcW w:w="4830"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b/>
                <w:sz w:val="24"/>
                <w:szCs w:val="24"/>
              </w:rPr>
            </w:pPr>
          </w:p>
        </w:tc>
      </w:tr>
      <w:tr w:rsidR="00C47121" w:rsidRPr="00CE5940" w:rsidTr="008A63C3">
        <w:trPr>
          <w:tblCellSpacing w:w="0" w:type="dxa"/>
        </w:trPr>
        <w:tc>
          <w:tcPr>
            <w:tcW w:w="3119"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Име и фамилия</w:t>
            </w:r>
          </w:p>
        </w:tc>
        <w:bookmarkStart w:id="11" w:name="Text5"/>
        <w:tc>
          <w:tcPr>
            <w:tcW w:w="4830" w:type="dxa"/>
          </w:tcPr>
          <w:p w:rsidR="00C47121" w:rsidRPr="00CE5940" w:rsidRDefault="00783270" w:rsidP="008A63C3">
            <w:pPr>
              <w:widowControl w:val="0"/>
              <w:autoSpaceDE w:val="0"/>
              <w:autoSpaceDN w:val="0"/>
              <w:adjustRightInd w:val="0"/>
              <w:spacing w:after="0" w:line="240" w:lineRule="auto"/>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fldChar w:fldCharType="begin">
                <w:ffData>
                  <w:name w:val="Text5"/>
                  <w:enabled/>
                  <w:calcOnExit w:val="0"/>
                  <w:textInput>
                    <w:default w:val="................................................................................"/>
                  </w:textInput>
                </w:ffData>
              </w:fldChar>
            </w:r>
            <w:r w:rsidR="00C47121"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47121"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bookmarkEnd w:id="11"/>
          </w:p>
        </w:tc>
      </w:tr>
      <w:tr w:rsidR="00C47121" w:rsidRPr="00CE5940" w:rsidTr="008A63C3">
        <w:trPr>
          <w:tblCellSpacing w:w="0" w:type="dxa"/>
        </w:trPr>
        <w:tc>
          <w:tcPr>
            <w:tcW w:w="3119"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sz w:val="24"/>
                <w:szCs w:val="24"/>
              </w:rPr>
            </w:pPr>
          </w:p>
        </w:tc>
        <w:tc>
          <w:tcPr>
            <w:tcW w:w="4830"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b/>
                <w:sz w:val="24"/>
                <w:szCs w:val="24"/>
              </w:rPr>
            </w:pPr>
          </w:p>
        </w:tc>
      </w:tr>
      <w:tr w:rsidR="00C47121" w:rsidRPr="00CE5940" w:rsidTr="008A63C3">
        <w:trPr>
          <w:tblCellSpacing w:w="0" w:type="dxa"/>
        </w:trPr>
        <w:tc>
          <w:tcPr>
            <w:tcW w:w="3119" w:type="dxa"/>
          </w:tcPr>
          <w:p w:rsidR="00C47121" w:rsidRPr="00CE5940" w:rsidRDefault="00C47121" w:rsidP="008A63C3">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Подпис на лицето (и печат)</w:t>
            </w:r>
          </w:p>
        </w:tc>
        <w:tc>
          <w:tcPr>
            <w:tcW w:w="4830" w:type="dxa"/>
          </w:tcPr>
          <w:p w:rsidR="00C47121" w:rsidRPr="00CE5940" w:rsidRDefault="00783270" w:rsidP="008A63C3">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b/>
                <w:sz w:val="24"/>
                <w:szCs w:val="24"/>
              </w:rPr>
              <w:fldChar w:fldCharType="begin">
                <w:ffData>
                  <w:name w:val="Text5"/>
                  <w:enabled/>
                  <w:calcOnExit w:val="0"/>
                  <w:textInput>
                    <w:default w:val="................................................................................"/>
                  </w:textInput>
                </w:ffData>
              </w:fldChar>
            </w:r>
            <w:r w:rsidR="00C47121"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47121"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p>
        </w:tc>
      </w:tr>
    </w:tbl>
    <w:p w:rsidR="00C47121" w:rsidRPr="00CE5940" w:rsidRDefault="00C47121" w:rsidP="00C47121">
      <w:pPr>
        <w:spacing w:after="0" w:line="240" w:lineRule="auto"/>
        <w:rPr>
          <w:rFonts w:ascii="Times New Roman Bulgarian" w:hAnsi="Times New Roman Bulgarian" w:cs="Times New Roman Bulgarian"/>
          <w:sz w:val="24"/>
          <w:szCs w:val="24"/>
        </w:rPr>
      </w:pPr>
    </w:p>
    <w:p w:rsidR="0070661F" w:rsidRPr="00CE5940" w:rsidRDefault="0070661F">
      <w:pPr>
        <w:spacing w:after="0" w:line="240" w:lineRule="auto"/>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br w:type="page"/>
      </w:r>
    </w:p>
    <w:p w:rsidR="0070661F" w:rsidRPr="00CE5940" w:rsidRDefault="0070661F" w:rsidP="0070661F">
      <w:pPr>
        <w:pStyle w:val="FR2"/>
        <w:spacing w:line="360" w:lineRule="auto"/>
        <w:rPr>
          <w:rFonts w:ascii="Times New Roman Bulgarian" w:hAnsi="Times New Roman Bulgarian" w:cs="Times New Roman Bulgarian"/>
          <w:b/>
          <w:szCs w:val="24"/>
        </w:rPr>
      </w:pPr>
      <w:r w:rsidRPr="00CE5940">
        <w:rPr>
          <w:rFonts w:ascii="Times New Roman Bulgarian" w:hAnsi="Times New Roman Bulgarian" w:cs="Times New Roman Bulgarian"/>
          <w:b/>
          <w:szCs w:val="24"/>
        </w:rPr>
        <w:lastRenderedPageBreak/>
        <w:t>Образец № 1.1</w:t>
      </w:r>
    </w:p>
    <w:tbl>
      <w:tblPr>
        <w:tblW w:w="0" w:type="auto"/>
        <w:jc w:val="center"/>
        <w:tblInd w:w="-1037" w:type="dxa"/>
        <w:tblLook w:val="0000"/>
      </w:tblPr>
      <w:tblGrid>
        <w:gridCol w:w="3200"/>
        <w:gridCol w:w="6446"/>
      </w:tblGrid>
      <w:tr w:rsidR="0070661F" w:rsidRPr="00CE5940" w:rsidTr="00D85491">
        <w:trPr>
          <w:jc w:val="center"/>
        </w:trPr>
        <w:tc>
          <w:tcPr>
            <w:tcW w:w="3200" w:type="dxa"/>
            <w:shd w:val="clear" w:color="auto" w:fill="auto"/>
          </w:tcPr>
          <w:p w:rsidR="0070661F" w:rsidRPr="00CE5940" w:rsidRDefault="0070661F" w:rsidP="00D85491">
            <w:pPr>
              <w:pStyle w:val="a7"/>
              <w:jc w:val="left"/>
              <w:rPr>
                <w:rFonts w:ascii="Times New Roman Bulgarian" w:hAnsi="Times New Roman Bulgarian" w:cs="Times New Roman Bulgarian"/>
                <w:b/>
                <w:bCs/>
              </w:rPr>
            </w:pPr>
            <w:r w:rsidRPr="00CE5940">
              <w:rPr>
                <w:rFonts w:ascii="Times New Roman Bulgarian" w:hAnsi="Times New Roman Bulgarian" w:cs="Times New Roman Bulgarian"/>
                <w:b/>
                <w:bCs/>
              </w:rPr>
              <w:t>Наименование на обществената поръчка:</w:t>
            </w:r>
          </w:p>
        </w:tc>
        <w:tc>
          <w:tcPr>
            <w:tcW w:w="6446" w:type="dxa"/>
            <w:shd w:val="clear" w:color="auto" w:fill="auto"/>
          </w:tcPr>
          <w:p w:rsidR="0070661F" w:rsidRPr="00CE5940" w:rsidRDefault="0070661F" w:rsidP="00D85491">
            <w:pPr>
              <w:spacing w:after="0"/>
              <w:jc w:val="center"/>
              <w:rPr>
                <w:rFonts w:ascii="Times New Roman Bulgarian" w:hAnsi="Times New Roman Bulgarian" w:cs="Times New Roman Bulgarian"/>
                <w:i/>
                <w:sz w:val="24"/>
                <w:szCs w:val="24"/>
              </w:rPr>
            </w:pPr>
            <w:r w:rsidRPr="00CE5940">
              <w:rPr>
                <w:rFonts w:ascii="Times New Roman Bulgarian" w:hAnsi="Times New Roman Bulgarian" w:cs="Times New Roman Bulgarian"/>
                <w:i/>
                <w:sz w:val="24"/>
                <w:szCs w:val="24"/>
              </w:rPr>
              <w:t>„</w:t>
            </w:r>
            <w:proofErr w:type="spellStart"/>
            <w:r w:rsidRPr="00CE5940">
              <w:rPr>
                <w:rFonts w:ascii="Times New Roman Bulgarian" w:hAnsi="Times New Roman Bulgarian" w:cs="Times New Roman Bulgarian"/>
                <w:i/>
                <w:sz w:val="24"/>
                <w:szCs w:val="24"/>
              </w:rPr>
              <w:t>СМР</w:t>
            </w:r>
            <w:proofErr w:type="spellEnd"/>
            <w:r w:rsidRPr="00CE5940">
              <w:rPr>
                <w:rFonts w:ascii="Times New Roman Bulgarian" w:hAnsi="Times New Roman Bulgarian" w:cs="Times New Roman Bulgarian"/>
                <w:i/>
                <w:sz w:val="24"/>
                <w:szCs w:val="24"/>
              </w:rPr>
              <w:t xml:space="preserve"> за саниране на сградата на СУ „Васил Левски” – гр.Априлци” </w:t>
            </w:r>
          </w:p>
        </w:tc>
      </w:tr>
    </w:tbl>
    <w:p w:rsidR="0070661F" w:rsidRPr="00CE5940" w:rsidRDefault="0070661F" w:rsidP="0070661F">
      <w:pPr>
        <w:pStyle w:val="FR2"/>
        <w:spacing w:line="360" w:lineRule="auto"/>
        <w:jc w:val="center"/>
        <w:rPr>
          <w:rFonts w:ascii="Times New Roman Bulgarian" w:hAnsi="Times New Roman Bulgarian" w:cs="Times New Roman Bulgarian"/>
          <w:b/>
          <w:szCs w:val="24"/>
        </w:rPr>
      </w:pPr>
    </w:p>
    <w:p w:rsidR="0070661F" w:rsidRPr="00CE5940" w:rsidRDefault="0070661F" w:rsidP="0070661F">
      <w:pPr>
        <w:jc w:val="center"/>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t>Подробно описание на предложените дейности и начина на изпълнение на поръчката</w:t>
      </w:r>
    </w:p>
    <w:p w:rsidR="0070661F" w:rsidRPr="00CE5940" w:rsidRDefault="0070661F" w:rsidP="0070661F">
      <w:pPr>
        <w:numPr>
          <w:ilvl w:val="0"/>
          <w:numId w:val="3"/>
        </w:numPr>
        <w:spacing w:before="240" w:after="0" w:line="240" w:lineRule="auto"/>
        <w:ind w:left="357" w:hanging="357"/>
        <w:jc w:val="both"/>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t>Дейности включени в строителната програма</w:t>
      </w:r>
    </w:p>
    <w:p w:rsidR="0070661F" w:rsidRPr="00CE5940" w:rsidRDefault="0070661F" w:rsidP="0070661F">
      <w:pPr>
        <w:spacing w:after="120" w:line="240" w:lineRule="auto"/>
        <w:jc w:val="center"/>
        <w:rPr>
          <w:rFonts w:ascii="Times New Roman Bulgarian" w:hAnsi="Times New Roman Bulgarian" w:cs="Times New Roman Bulgarian"/>
          <w:i/>
          <w:color w:val="FF0000"/>
        </w:rPr>
      </w:pPr>
      <w:r w:rsidRPr="00CE5940">
        <w:rPr>
          <w:rFonts w:ascii="Times New Roman Bulgarian" w:hAnsi="Times New Roman Bulgarian" w:cs="Times New Roman Bulgarian"/>
          <w:i/>
          <w:color w:val="FF0000"/>
        </w:rPr>
        <w:t>(Участникът описва в детайли начина на изпълнение на поръчката, последователност на предвижданите дейности, механизация, която ще се използва при различните дейности, технологии за извършване на дейностите, човешкия ресурс необходим за изпълнението на различните видове строителни задачи.)</w:t>
      </w:r>
    </w:p>
    <w:p w:rsidR="0070661F" w:rsidRPr="00CE5940" w:rsidRDefault="00783270" w:rsidP="0070661F">
      <w:pPr>
        <w:spacing w:after="0" w:line="240" w:lineRule="auto"/>
        <w:jc w:val="both"/>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lang w:val="en-US"/>
        </w:rPr>
        <w:fldChar w:fldCharType="begin">
          <w:ffData>
            <w:name w:val="Text9"/>
            <w:enabled/>
            <w:calcOnExit w:val="0"/>
            <w:textInput>
              <w:default w:val="…………………………………………………………………………………………………………"/>
            </w:textInput>
          </w:ffData>
        </w:fldChar>
      </w:r>
      <w:bookmarkStart w:id="12" w:name="Text9"/>
      <w:r w:rsidR="006E60D5" w:rsidRPr="00CE5940">
        <w:rPr>
          <w:rFonts w:ascii="Times New Roman Bulgarian" w:hAnsi="Times New Roman Bulgarian" w:cs="Times New Roman Bulgarian"/>
          <w:sz w:val="24"/>
          <w:szCs w:val="24"/>
          <w:lang w:val="en-US"/>
        </w:rPr>
        <w:instrText xml:space="preserve"> FORMTEXT </w:instrText>
      </w:r>
      <w:r w:rsidRPr="00CE5940">
        <w:rPr>
          <w:rFonts w:ascii="Times New Roman Bulgarian" w:hAnsi="Times New Roman Bulgarian" w:cs="Times New Roman Bulgarian"/>
          <w:sz w:val="24"/>
          <w:szCs w:val="24"/>
          <w:lang w:val="en-US"/>
        </w:rPr>
      </w:r>
      <w:r w:rsidRPr="00CE5940">
        <w:rPr>
          <w:rFonts w:ascii="Times New Roman Bulgarian" w:hAnsi="Times New Roman Bulgarian" w:cs="Times New Roman Bulgarian"/>
          <w:sz w:val="24"/>
          <w:szCs w:val="24"/>
          <w:lang w:val="en-US"/>
        </w:rPr>
        <w:fldChar w:fldCharType="separate"/>
      </w:r>
      <w:r w:rsidR="006E60D5" w:rsidRPr="00CE5940">
        <w:rPr>
          <w:rFonts w:ascii="Times New Roman Bulgarian" w:hAnsi="Times New Roman Bulgarian" w:cs="Times New Roman Bulgarian"/>
          <w:noProof/>
          <w:sz w:val="24"/>
          <w:szCs w:val="24"/>
          <w:lang w:val="en-US"/>
        </w:rPr>
        <w:t>…………………………………………………………………………………………………………</w:t>
      </w:r>
      <w:r w:rsidRPr="00CE5940">
        <w:rPr>
          <w:rFonts w:ascii="Times New Roman Bulgarian" w:hAnsi="Times New Roman Bulgarian" w:cs="Times New Roman Bulgarian"/>
          <w:sz w:val="24"/>
          <w:szCs w:val="24"/>
          <w:lang w:val="en-US"/>
        </w:rPr>
        <w:fldChar w:fldCharType="end"/>
      </w:r>
      <w:bookmarkEnd w:id="12"/>
    </w:p>
    <w:p w:rsidR="0070661F" w:rsidRPr="00CE5940" w:rsidRDefault="0070661F" w:rsidP="0070661F">
      <w:pPr>
        <w:numPr>
          <w:ilvl w:val="0"/>
          <w:numId w:val="3"/>
        </w:numPr>
        <w:spacing w:before="240" w:after="0" w:line="240" w:lineRule="auto"/>
        <w:ind w:left="357" w:hanging="357"/>
        <w:jc w:val="both"/>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t>Описание на предвижданите за влагане материали</w:t>
      </w:r>
    </w:p>
    <w:p w:rsidR="0070661F" w:rsidRPr="00CE5940" w:rsidRDefault="0070661F" w:rsidP="0070661F">
      <w:pPr>
        <w:spacing w:after="120" w:line="240" w:lineRule="auto"/>
        <w:jc w:val="center"/>
        <w:rPr>
          <w:rFonts w:ascii="Times New Roman Bulgarian" w:hAnsi="Times New Roman Bulgarian" w:cs="Times New Roman Bulgarian"/>
          <w:i/>
          <w:color w:val="FF0000"/>
        </w:rPr>
      </w:pPr>
      <w:r w:rsidRPr="00CE5940">
        <w:rPr>
          <w:rFonts w:ascii="Times New Roman Bulgarian" w:hAnsi="Times New Roman Bulgarian" w:cs="Times New Roman Bulgarian"/>
          <w:i/>
          <w:color w:val="FF0000"/>
        </w:rPr>
        <w:t xml:space="preserve">(Участникът описва детайлно вида и качеството на материалите, които смята да вложи при изпълнението на дейностите. </w:t>
      </w:r>
      <w:r w:rsidR="006E60D5" w:rsidRPr="00CE5940">
        <w:rPr>
          <w:rFonts w:ascii="Times New Roman Bulgarian" w:hAnsi="Times New Roman Bulgarian" w:cs="Times New Roman Bulgarian"/>
          <w:i/>
          <w:color w:val="FF0000"/>
        </w:rPr>
        <w:t>Участник</w:t>
      </w:r>
      <w:r w:rsidRPr="00CE5940">
        <w:rPr>
          <w:rFonts w:ascii="Times New Roman Bulgarian" w:hAnsi="Times New Roman Bulgarian" w:cs="Times New Roman Bulgarian"/>
          <w:i/>
          <w:color w:val="FF0000"/>
        </w:rPr>
        <w:t xml:space="preserve">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w:t>
      </w:r>
      <w:r w:rsidR="006E60D5" w:rsidRPr="00CE5940">
        <w:rPr>
          <w:rFonts w:ascii="Times New Roman Bulgarian" w:hAnsi="Times New Roman Bulgarian" w:cs="Times New Roman Bulgarian"/>
          <w:i/>
          <w:color w:val="FF0000"/>
        </w:rPr>
        <w:t>съответствие</w:t>
      </w:r>
      <w:r w:rsidRPr="00CE5940">
        <w:rPr>
          <w:rFonts w:ascii="Times New Roman Bulgarian" w:hAnsi="Times New Roman Bulgarian" w:cs="Times New Roman Bulgarian"/>
          <w:i/>
          <w:color w:val="FF0000"/>
        </w:rPr>
        <w:t xml:space="preserve"> с тяхното приложение)</w:t>
      </w:r>
    </w:p>
    <w:p w:rsidR="0070661F" w:rsidRPr="00CE5940" w:rsidRDefault="00783270" w:rsidP="0070661F">
      <w:pPr>
        <w:spacing w:after="0" w:line="240" w:lineRule="auto"/>
        <w:jc w:val="both"/>
        <w:rPr>
          <w:rFonts w:ascii="Times New Roman Bulgarian" w:hAnsi="Times New Roman Bulgarian" w:cs="Times New Roman Bulgarian"/>
          <w:sz w:val="24"/>
          <w:szCs w:val="24"/>
          <w:lang w:val="en-US"/>
        </w:rPr>
      </w:pPr>
      <w:r w:rsidRPr="00CE5940">
        <w:rPr>
          <w:rFonts w:ascii="Times New Roman Bulgarian" w:hAnsi="Times New Roman Bulgarian" w:cs="Times New Roman Bulgarian"/>
          <w:sz w:val="24"/>
          <w:szCs w:val="24"/>
          <w:lang w:val="en-US"/>
        </w:rPr>
        <w:fldChar w:fldCharType="begin">
          <w:ffData>
            <w:name w:val="Text9"/>
            <w:enabled/>
            <w:calcOnExit w:val="0"/>
            <w:textInput>
              <w:default w:val="…………………………………………………………………………………………………………"/>
            </w:textInput>
          </w:ffData>
        </w:fldChar>
      </w:r>
      <w:r w:rsidR="006E60D5" w:rsidRPr="00CE5940">
        <w:rPr>
          <w:rFonts w:ascii="Times New Roman Bulgarian" w:hAnsi="Times New Roman Bulgarian" w:cs="Times New Roman Bulgarian"/>
          <w:sz w:val="24"/>
          <w:szCs w:val="24"/>
          <w:lang w:val="en-US"/>
        </w:rPr>
        <w:instrText xml:space="preserve"> FORMTEXT </w:instrText>
      </w:r>
      <w:r w:rsidRPr="00CE5940">
        <w:rPr>
          <w:rFonts w:ascii="Times New Roman Bulgarian" w:hAnsi="Times New Roman Bulgarian" w:cs="Times New Roman Bulgarian"/>
          <w:sz w:val="24"/>
          <w:szCs w:val="24"/>
          <w:lang w:val="en-US"/>
        </w:rPr>
      </w:r>
      <w:r w:rsidRPr="00CE5940">
        <w:rPr>
          <w:rFonts w:ascii="Times New Roman Bulgarian" w:hAnsi="Times New Roman Bulgarian" w:cs="Times New Roman Bulgarian"/>
          <w:sz w:val="24"/>
          <w:szCs w:val="24"/>
          <w:lang w:val="en-US"/>
        </w:rPr>
        <w:fldChar w:fldCharType="separate"/>
      </w:r>
      <w:r w:rsidR="006E60D5" w:rsidRPr="00CE5940">
        <w:rPr>
          <w:rFonts w:ascii="Times New Roman Bulgarian" w:hAnsi="Times New Roman Bulgarian" w:cs="Times New Roman Bulgarian"/>
          <w:noProof/>
          <w:sz w:val="24"/>
          <w:szCs w:val="24"/>
          <w:lang w:val="en-US"/>
        </w:rPr>
        <w:t>…………………………………………………………………………………………………………</w:t>
      </w:r>
      <w:r w:rsidRPr="00CE5940">
        <w:rPr>
          <w:rFonts w:ascii="Times New Roman Bulgarian" w:hAnsi="Times New Roman Bulgarian" w:cs="Times New Roman Bulgarian"/>
          <w:sz w:val="24"/>
          <w:szCs w:val="24"/>
          <w:lang w:val="en-US"/>
        </w:rPr>
        <w:fldChar w:fldCharType="end"/>
      </w:r>
    </w:p>
    <w:p w:rsidR="0070661F" w:rsidRPr="00CE5940" w:rsidRDefault="0070661F" w:rsidP="0070661F">
      <w:pPr>
        <w:numPr>
          <w:ilvl w:val="0"/>
          <w:numId w:val="3"/>
        </w:numPr>
        <w:spacing w:before="240" w:after="0" w:line="240" w:lineRule="auto"/>
        <w:ind w:left="357" w:hanging="357"/>
        <w:jc w:val="both"/>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t>Управление на договора и мерки за вътрешен контрол върху изпълнението на поръчката</w:t>
      </w:r>
    </w:p>
    <w:p w:rsidR="0070661F" w:rsidRPr="00CE5940" w:rsidRDefault="0070661F" w:rsidP="0070661F">
      <w:pPr>
        <w:spacing w:after="120" w:line="240" w:lineRule="auto"/>
        <w:jc w:val="center"/>
        <w:rPr>
          <w:rFonts w:ascii="Times New Roman Bulgarian" w:hAnsi="Times New Roman Bulgarian" w:cs="Times New Roman Bulgarian"/>
          <w:i/>
          <w:color w:val="FF0000"/>
        </w:rPr>
      </w:pPr>
      <w:r w:rsidRPr="00CE5940">
        <w:rPr>
          <w:rFonts w:ascii="Times New Roman Bulgarian" w:hAnsi="Times New Roman Bulgarian" w:cs="Times New Roman Bulgarian"/>
          <w:i/>
          <w:color w:val="FF0000"/>
        </w:rPr>
        <w:t xml:space="preserve">(Участникът описва детайлно как смята да управлява изпълнението на дейностите, каква организация ще бъде създадена, ролята на всеки участник в екипа по управление, мерките за вътрешен контрол върху качествени и количествени показатели за изпълнение на предвидените работи, контрол върху законосъобразността на дейностите, комуникация с възложителя и </w:t>
      </w:r>
      <w:r w:rsidR="00CE5940" w:rsidRPr="00CE5940">
        <w:rPr>
          <w:rFonts w:ascii="Times New Roman Bulgarian" w:hAnsi="Times New Roman Bulgarian" w:cs="Times New Roman Bulgarian"/>
          <w:i/>
          <w:color w:val="FF0000"/>
        </w:rPr>
        <w:t>инвеститорския контрол</w:t>
      </w:r>
      <w:r w:rsidRPr="00CE5940">
        <w:rPr>
          <w:rFonts w:ascii="Times New Roman Bulgarian" w:hAnsi="Times New Roman Bulgarian" w:cs="Times New Roman Bulgarian"/>
          <w:i/>
          <w:color w:val="FF0000"/>
        </w:rPr>
        <w:t>)</w:t>
      </w:r>
    </w:p>
    <w:p w:rsidR="0070661F" w:rsidRPr="00CE5940" w:rsidRDefault="00783270" w:rsidP="0070661F">
      <w:pPr>
        <w:spacing w:after="0" w:line="240" w:lineRule="auto"/>
        <w:jc w:val="both"/>
        <w:rPr>
          <w:rFonts w:ascii="Times New Roman Bulgarian" w:hAnsi="Times New Roman Bulgarian" w:cs="Times New Roman Bulgarian"/>
          <w:sz w:val="24"/>
          <w:szCs w:val="24"/>
          <w:lang w:val="en-US"/>
        </w:rPr>
      </w:pPr>
      <w:r w:rsidRPr="00CE5940">
        <w:rPr>
          <w:rFonts w:ascii="Times New Roman Bulgarian" w:hAnsi="Times New Roman Bulgarian" w:cs="Times New Roman Bulgarian"/>
          <w:sz w:val="24"/>
          <w:szCs w:val="24"/>
          <w:lang w:val="en-US"/>
        </w:rPr>
        <w:fldChar w:fldCharType="begin">
          <w:ffData>
            <w:name w:val="Text9"/>
            <w:enabled/>
            <w:calcOnExit w:val="0"/>
            <w:textInput>
              <w:default w:val="…………………………………………………………………………………………………………"/>
            </w:textInput>
          </w:ffData>
        </w:fldChar>
      </w:r>
      <w:r w:rsidR="006E60D5" w:rsidRPr="00CE5940">
        <w:rPr>
          <w:rFonts w:ascii="Times New Roman Bulgarian" w:hAnsi="Times New Roman Bulgarian" w:cs="Times New Roman Bulgarian"/>
          <w:sz w:val="24"/>
          <w:szCs w:val="24"/>
          <w:lang w:val="en-US"/>
        </w:rPr>
        <w:instrText xml:space="preserve"> FORMTEXT </w:instrText>
      </w:r>
      <w:r w:rsidRPr="00CE5940">
        <w:rPr>
          <w:rFonts w:ascii="Times New Roman Bulgarian" w:hAnsi="Times New Roman Bulgarian" w:cs="Times New Roman Bulgarian"/>
          <w:sz w:val="24"/>
          <w:szCs w:val="24"/>
          <w:lang w:val="en-US"/>
        </w:rPr>
      </w:r>
      <w:r w:rsidRPr="00CE5940">
        <w:rPr>
          <w:rFonts w:ascii="Times New Roman Bulgarian" w:hAnsi="Times New Roman Bulgarian" w:cs="Times New Roman Bulgarian"/>
          <w:sz w:val="24"/>
          <w:szCs w:val="24"/>
          <w:lang w:val="en-US"/>
        </w:rPr>
        <w:fldChar w:fldCharType="separate"/>
      </w:r>
      <w:r w:rsidR="006E60D5" w:rsidRPr="00CE5940">
        <w:rPr>
          <w:rFonts w:ascii="Times New Roman Bulgarian" w:hAnsi="Times New Roman Bulgarian" w:cs="Times New Roman Bulgarian"/>
          <w:noProof/>
          <w:sz w:val="24"/>
          <w:szCs w:val="24"/>
          <w:lang w:val="en-US"/>
        </w:rPr>
        <w:t>…………………………………………………………………………………………………………</w:t>
      </w:r>
      <w:r w:rsidRPr="00CE5940">
        <w:rPr>
          <w:rFonts w:ascii="Times New Roman Bulgarian" w:hAnsi="Times New Roman Bulgarian" w:cs="Times New Roman Bulgarian"/>
          <w:sz w:val="24"/>
          <w:szCs w:val="24"/>
          <w:lang w:val="en-US"/>
        </w:rPr>
        <w:fldChar w:fldCharType="end"/>
      </w:r>
    </w:p>
    <w:p w:rsidR="0070661F" w:rsidRPr="00CE5940" w:rsidRDefault="0070661F" w:rsidP="0070661F">
      <w:pPr>
        <w:numPr>
          <w:ilvl w:val="0"/>
          <w:numId w:val="3"/>
        </w:numPr>
        <w:spacing w:before="240" w:after="0" w:line="240" w:lineRule="auto"/>
        <w:ind w:left="357" w:hanging="357"/>
        <w:jc w:val="both"/>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t>Идентифицирани рискове и мерки за овладяването им</w:t>
      </w:r>
    </w:p>
    <w:p w:rsidR="0070661F" w:rsidRPr="00CE5940" w:rsidRDefault="0070661F" w:rsidP="0070661F">
      <w:pPr>
        <w:spacing w:after="120" w:line="240" w:lineRule="auto"/>
        <w:jc w:val="center"/>
        <w:rPr>
          <w:rFonts w:ascii="Times New Roman Bulgarian" w:hAnsi="Times New Roman Bulgarian" w:cs="Times New Roman Bulgarian"/>
          <w:i/>
          <w:color w:val="FF0000"/>
        </w:rPr>
      </w:pPr>
      <w:r w:rsidRPr="00CE5940">
        <w:rPr>
          <w:rFonts w:ascii="Times New Roman Bulgarian" w:hAnsi="Times New Roman Bulgarian" w:cs="Times New Roman Bulgarian"/>
          <w:i/>
          <w:color w:val="FF0000"/>
        </w:rPr>
        <w:t>(Участникът описва възможни рискове, които биха могли да доведат до забавяне или некачествено изпълнение, като за всеки идентифициран риск</w:t>
      </w:r>
      <w:r w:rsidR="00CE5940" w:rsidRPr="00CE5940">
        <w:rPr>
          <w:rFonts w:ascii="Times New Roman Bulgarian" w:hAnsi="Times New Roman Bulgarian" w:cs="Times New Roman Bulgarian"/>
          <w:i/>
          <w:color w:val="FF0000"/>
        </w:rPr>
        <w:t>,</w:t>
      </w:r>
      <w:r w:rsidRPr="00CE5940">
        <w:rPr>
          <w:rFonts w:ascii="Times New Roman Bulgarian" w:hAnsi="Times New Roman Bulgarian" w:cs="Times New Roman Bulgarian"/>
          <w:i/>
          <w:color w:val="FF0000"/>
        </w:rPr>
        <w:t xml:space="preserve"> посоч</w:t>
      </w:r>
      <w:r w:rsidR="00AF5CC4">
        <w:rPr>
          <w:rFonts w:ascii="Times New Roman Bulgarian" w:hAnsi="Times New Roman Bulgarian" w:cs="Times New Roman Bulgarian"/>
          <w:i/>
          <w:color w:val="FF0000"/>
        </w:rPr>
        <w:t xml:space="preserve">ва осигуряваните безопасни условия на труд, </w:t>
      </w:r>
      <w:r w:rsidRPr="00CE5940">
        <w:rPr>
          <w:rFonts w:ascii="Times New Roman Bulgarian" w:hAnsi="Times New Roman Bulgarian" w:cs="Times New Roman Bulgarian"/>
          <w:i/>
          <w:color w:val="FF0000"/>
        </w:rPr>
        <w:t xml:space="preserve"> адекватни мерки за минимизирането или елиминирането му, така че договорът да бъде завършен в определения обем, качество, срок, както и в рамките на предложената от участника цена)</w:t>
      </w:r>
    </w:p>
    <w:p w:rsidR="0070661F" w:rsidRPr="00CE5940" w:rsidRDefault="00783270" w:rsidP="0070661F">
      <w:pPr>
        <w:spacing w:after="120" w:line="240" w:lineRule="auto"/>
        <w:jc w:val="center"/>
        <w:rPr>
          <w:rFonts w:ascii="Times New Roman Bulgarian" w:hAnsi="Times New Roman Bulgarian" w:cs="Times New Roman Bulgarian"/>
          <w:i/>
          <w:sz w:val="24"/>
          <w:szCs w:val="24"/>
          <w:lang w:val="en-US"/>
        </w:rPr>
      </w:pPr>
      <w:r w:rsidRPr="00CE5940">
        <w:rPr>
          <w:rFonts w:ascii="Times New Roman Bulgarian" w:hAnsi="Times New Roman Bulgarian" w:cs="Times New Roman Bulgarian"/>
          <w:sz w:val="24"/>
          <w:szCs w:val="24"/>
          <w:lang w:val="en-US"/>
        </w:rPr>
        <w:fldChar w:fldCharType="begin">
          <w:ffData>
            <w:name w:val="Text9"/>
            <w:enabled/>
            <w:calcOnExit w:val="0"/>
            <w:textInput>
              <w:default w:val="…………………………………………………………………………………………………………"/>
            </w:textInput>
          </w:ffData>
        </w:fldChar>
      </w:r>
      <w:r w:rsidR="006E60D5" w:rsidRPr="00CE5940">
        <w:rPr>
          <w:rFonts w:ascii="Times New Roman Bulgarian" w:hAnsi="Times New Roman Bulgarian" w:cs="Times New Roman Bulgarian"/>
          <w:sz w:val="24"/>
          <w:szCs w:val="24"/>
          <w:lang w:val="en-US"/>
        </w:rPr>
        <w:instrText xml:space="preserve"> FORMTEXT </w:instrText>
      </w:r>
      <w:r w:rsidRPr="00CE5940">
        <w:rPr>
          <w:rFonts w:ascii="Times New Roman Bulgarian" w:hAnsi="Times New Roman Bulgarian" w:cs="Times New Roman Bulgarian"/>
          <w:sz w:val="24"/>
          <w:szCs w:val="24"/>
          <w:lang w:val="en-US"/>
        </w:rPr>
      </w:r>
      <w:r w:rsidRPr="00CE5940">
        <w:rPr>
          <w:rFonts w:ascii="Times New Roman Bulgarian" w:hAnsi="Times New Roman Bulgarian" w:cs="Times New Roman Bulgarian"/>
          <w:sz w:val="24"/>
          <w:szCs w:val="24"/>
          <w:lang w:val="en-US"/>
        </w:rPr>
        <w:fldChar w:fldCharType="separate"/>
      </w:r>
      <w:r w:rsidR="006E60D5" w:rsidRPr="00CE5940">
        <w:rPr>
          <w:rFonts w:ascii="Times New Roman Bulgarian" w:hAnsi="Times New Roman Bulgarian" w:cs="Times New Roman Bulgarian"/>
          <w:noProof/>
          <w:sz w:val="24"/>
          <w:szCs w:val="24"/>
          <w:lang w:val="en-US"/>
        </w:rPr>
        <w:t>…………………………………………………………………………………………………………</w:t>
      </w:r>
      <w:r w:rsidRPr="00CE5940">
        <w:rPr>
          <w:rFonts w:ascii="Times New Roman Bulgarian" w:hAnsi="Times New Roman Bulgarian" w:cs="Times New Roman Bulgarian"/>
          <w:sz w:val="24"/>
          <w:szCs w:val="24"/>
          <w:lang w:val="en-US"/>
        </w:rPr>
        <w:fldChar w:fldCharType="end"/>
      </w:r>
    </w:p>
    <w:p w:rsidR="0070661F" w:rsidRPr="00CE5940" w:rsidRDefault="0070661F" w:rsidP="0070661F">
      <w:pPr>
        <w:spacing w:after="120" w:line="240" w:lineRule="auto"/>
        <w:jc w:val="center"/>
        <w:rPr>
          <w:rFonts w:ascii="Times New Roman Bulgarian" w:hAnsi="Times New Roman Bulgarian" w:cs="Times New Roman Bulgarian"/>
          <w:i/>
          <w:sz w:val="24"/>
          <w:szCs w:val="24"/>
          <w:lang w:val="en-US"/>
        </w:rPr>
      </w:pPr>
    </w:p>
    <w:p w:rsidR="0070661F" w:rsidRPr="00CE5940" w:rsidRDefault="0070661F" w:rsidP="0070661F">
      <w:pPr>
        <w:spacing w:after="120" w:line="240" w:lineRule="auto"/>
        <w:jc w:val="center"/>
        <w:rPr>
          <w:rFonts w:ascii="Times New Roman Bulgarian" w:hAnsi="Times New Roman Bulgarian" w:cs="Times New Roman Bulgarian"/>
          <w:i/>
          <w:sz w:val="24"/>
          <w:szCs w:val="24"/>
          <w:lang w:val="en-US"/>
        </w:rPr>
      </w:pPr>
    </w:p>
    <w:p w:rsidR="00CE5940" w:rsidRPr="00CE5940" w:rsidRDefault="00CE5940" w:rsidP="00CE5940">
      <w:pPr>
        <w:spacing w:after="0" w:line="240" w:lineRule="auto"/>
        <w:jc w:val="both"/>
        <w:outlineLvl w:val="0"/>
        <w:rPr>
          <w:rFonts w:ascii="Times New Roman Bulgarian" w:hAnsi="Times New Roman Bulgarian" w:cs="Times New Roman Bulgarian"/>
          <w:b/>
          <w:sz w:val="24"/>
          <w:szCs w:val="24"/>
          <w:u w:val="single"/>
        </w:rPr>
      </w:pPr>
    </w:p>
    <w:tbl>
      <w:tblPr>
        <w:tblW w:w="7949" w:type="dxa"/>
        <w:tblCellSpacing w:w="0" w:type="dxa"/>
        <w:tblLayout w:type="fixed"/>
        <w:tblCellMar>
          <w:left w:w="0" w:type="dxa"/>
          <w:right w:w="0" w:type="dxa"/>
        </w:tblCellMar>
        <w:tblLook w:val="0000"/>
      </w:tblPr>
      <w:tblGrid>
        <w:gridCol w:w="3119"/>
        <w:gridCol w:w="4830"/>
      </w:tblGrid>
      <w:tr w:rsidR="00CE5940" w:rsidRPr="00CE5940" w:rsidTr="00D85491">
        <w:trPr>
          <w:tblCellSpacing w:w="0" w:type="dxa"/>
        </w:trPr>
        <w:tc>
          <w:tcPr>
            <w:tcW w:w="3119"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 xml:space="preserve">Дата </w:t>
            </w:r>
          </w:p>
        </w:tc>
        <w:tc>
          <w:tcPr>
            <w:tcW w:w="4830" w:type="dxa"/>
          </w:tcPr>
          <w:p w:rsidR="00CE5940" w:rsidRPr="00CE5940" w:rsidRDefault="00783270" w:rsidP="00D85491">
            <w:pPr>
              <w:widowControl w:val="0"/>
              <w:autoSpaceDE w:val="0"/>
              <w:autoSpaceDN w:val="0"/>
              <w:adjustRightInd w:val="0"/>
              <w:spacing w:after="0" w:line="240" w:lineRule="auto"/>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fldChar w:fldCharType="begin">
                <w:ffData>
                  <w:name w:val="Text4"/>
                  <w:enabled/>
                  <w:calcOnExit w:val="0"/>
                  <w:textInput>
                    <w:default w:val="........."/>
                  </w:textInput>
                </w:ffData>
              </w:fldChar>
            </w:r>
            <w:r w:rsidR="00CE5940"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E5940"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CE5940" w:rsidRPr="00CE5940">
              <w:rPr>
                <w:rFonts w:ascii="Times New Roman Bulgarian" w:hAnsi="Times New Roman Bulgarian" w:cs="Times New Roman Bulgarian"/>
                <w:b/>
                <w:sz w:val="24"/>
                <w:szCs w:val="24"/>
              </w:rPr>
              <w:t>/</w:t>
            </w:r>
            <w:r w:rsidRPr="00CE5940">
              <w:rPr>
                <w:rFonts w:ascii="Times New Roman Bulgarian" w:hAnsi="Times New Roman Bulgarian" w:cs="Times New Roman Bulgarian"/>
                <w:b/>
                <w:sz w:val="24"/>
                <w:szCs w:val="24"/>
              </w:rPr>
              <w:fldChar w:fldCharType="begin">
                <w:ffData>
                  <w:name w:val="Text4"/>
                  <w:enabled/>
                  <w:calcOnExit w:val="0"/>
                  <w:textInput>
                    <w:default w:val="........."/>
                  </w:textInput>
                </w:ffData>
              </w:fldChar>
            </w:r>
            <w:r w:rsidR="00CE5940"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E5940"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CE5940" w:rsidRPr="00CE5940">
              <w:rPr>
                <w:rFonts w:ascii="Times New Roman Bulgarian" w:hAnsi="Times New Roman Bulgarian" w:cs="Times New Roman Bulgarian"/>
                <w:b/>
                <w:sz w:val="24"/>
                <w:szCs w:val="24"/>
              </w:rPr>
              <w:t>/</w:t>
            </w:r>
            <w:r w:rsidRPr="00CE5940">
              <w:rPr>
                <w:rFonts w:ascii="Times New Roman Bulgarian" w:hAnsi="Times New Roman Bulgarian" w:cs="Times New Roman Bulgarian"/>
                <w:b/>
                <w:sz w:val="24"/>
                <w:szCs w:val="24"/>
              </w:rPr>
              <w:fldChar w:fldCharType="begin">
                <w:ffData>
                  <w:name w:val="Text4"/>
                  <w:enabled/>
                  <w:calcOnExit w:val="0"/>
                  <w:textInput>
                    <w:default w:val="........."/>
                  </w:textInput>
                </w:ffData>
              </w:fldChar>
            </w:r>
            <w:r w:rsidR="00CE5940"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E5940"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r w:rsidR="00CE5940" w:rsidRPr="00CE5940">
              <w:rPr>
                <w:rFonts w:ascii="Times New Roman Bulgarian" w:hAnsi="Times New Roman Bulgarian" w:cs="Times New Roman Bulgarian"/>
                <w:b/>
                <w:sz w:val="24"/>
                <w:szCs w:val="24"/>
              </w:rPr>
              <w:t xml:space="preserve"> г.</w:t>
            </w:r>
          </w:p>
        </w:tc>
      </w:tr>
      <w:tr w:rsidR="00CE5940" w:rsidRPr="00CE5940" w:rsidTr="00D85491">
        <w:trPr>
          <w:tblCellSpacing w:w="0" w:type="dxa"/>
        </w:trPr>
        <w:tc>
          <w:tcPr>
            <w:tcW w:w="3119"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sz w:val="24"/>
                <w:szCs w:val="24"/>
              </w:rPr>
            </w:pPr>
          </w:p>
        </w:tc>
        <w:tc>
          <w:tcPr>
            <w:tcW w:w="4830"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b/>
                <w:sz w:val="24"/>
                <w:szCs w:val="24"/>
              </w:rPr>
            </w:pPr>
          </w:p>
        </w:tc>
      </w:tr>
      <w:tr w:rsidR="00CE5940" w:rsidRPr="00CE5940" w:rsidTr="00D85491">
        <w:trPr>
          <w:tblCellSpacing w:w="0" w:type="dxa"/>
        </w:trPr>
        <w:tc>
          <w:tcPr>
            <w:tcW w:w="3119"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Име и фамилия</w:t>
            </w:r>
          </w:p>
        </w:tc>
        <w:tc>
          <w:tcPr>
            <w:tcW w:w="4830" w:type="dxa"/>
          </w:tcPr>
          <w:p w:rsidR="00CE5940" w:rsidRPr="00CE5940" w:rsidRDefault="00783270" w:rsidP="00D85491">
            <w:pPr>
              <w:widowControl w:val="0"/>
              <w:autoSpaceDE w:val="0"/>
              <w:autoSpaceDN w:val="0"/>
              <w:adjustRightInd w:val="0"/>
              <w:spacing w:after="0" w:line="240" w:lineRule="auto"/>
              <w:rPr>
                <w:rFonts w:ascii="Times New Roman Bulgarian" w:hAnsi="Times New Roman Bulgarian" w:cs="Times New Roman Bulgarian"/>
                <w:b/>
                <w:sz w:val="24"/>
                <w:szCs w:val="24"/>
              </w:rPr>
            </w:pPr>
            <w:r w:rsidRPr="00CE5940">
              <w:rPr>
                <w:rFonts w:ascii="Times New Roman Bulgarian" w:hAnsi="Times New Roman Bulgarian" w:cs="Times New Roman Bulgarian"/>
                <w:b/>
                <w:sz w:val="24"/>
                <w:szCs w:val="24"/>
              </w:rPr>
              <w:fldChar w:fldCharType="begin">
                <w:ffData>
                  <w:name w:val="Text5"/>
                  <w:enabled/>
                  <w:calcOnExit w:val="0"/>
                  <w:textInput>
                    <w:default w:val="................................................................................"/>
                  </w:textInput>
                </w:ffData>
              </w:fldChar>
            </w:r>
            <w:r w:rsidR="00CE5940"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E5940"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p>
        </w:tc>
      </w:tr>
      <w:tr w:rsidR="00CE5940" w:rsidRPr="00CE5940" w:rsidTr="00D85491">
        <w:trPr>
          <w:tblCellSpacing w:w="0" w:type="dxa"/>
        </w:trPr>
        <w:tc>
          <w:tcPr>
            <w:tcW w:w="3119"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sz w:val="24"/>
                <w:szCs w:val="24"/>
              </w:rPr>
            </w:pPr>
          </w:p>
        </w:tc>
        <w:tc>
          <w:tcPr>
            <w:tcW w:w="4830"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b/>
                <w:sz w:val="24"/>
                <w:szCs w:val="24"/>
              </w:rPr>
            </w:pPr>
          </w:p>
        </w:tc>
      </w:tr>
      <w:tr w:rsidR="00CE5940" w:rsidRPr="00CE5940" w:rsidTr="00D85491">
        <w:trPr>
          <w:tblCellSpacing w:w="0" w:type="dxa"/>
        </w:trPr>
        <w:tc>
          <w:tcPr>
            <w:tcW w:w="3119" w:type="dxa"/>
          </w:tcPr>
          <w:p w:rsidR="00CE5940" w:rsidRPr="00CE5940" w:rsidRDefault="00CE5940" w:rsidP="00D85491">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sz w:val="24"/>
                <w:szCs w:val="24"/>
              </w:rPr>
              <w:t>Подпис на лицето (и печат)</w:t>
            </w:r>
          </w:p>
        </w:tc>
        <w:tc>
          <w:tcPr>
            <w:tcW w:w="4830" w:type="dxa"/>
          </w:tcPr>
          <w:p w:rsidR="00CE5940" w:rsidRPr="00CE5940" w:rsidRDefault="00783270" w:rsidP="00D85491">
            <w:pPr>
              <w:widowControl w:val="0"/>
              <w:autoSpaceDE w:val="0"/>
              <w:autoSpaceDN w:val="0"/>
              <w:adjustRightInd w:val="0"/>
              <w:spacing w:after="0" w:line="240" w:lineRule="auto"/>
              <w:rPr>
                <w:rFonts w:ascii="Times New Roman Bulgarian" w:hAnsi="Times New Roman Bulgarian" w:cs="Times New Roman Bulgarian"/>
                <w:sz w:val="24"/>
                <w:szCs w:val="24"/>
              </w:rPr>
            </w:pPr>
            <w:r w:rsidRPr="00CE5940">
              <w:rPr>
                <w:rFonts w:ascii="Times New Roman Bulgarian" w:hAnsi="Times New Roman Bulgarian" w:cs="Times New Roman Bulgarian"/>
                <w:b/>
                <w:sz w:val="24"/>
                <w:szCs w:val="24"/>
              </w:rPr>
              <w:fldChar w:fldCharType="begin">
                <w:ffData>
                  <w:name w:val="Text5"/>
                  <w:enabled/>
                  <w:calcOnExit w:val="0"/>
                  <w:textInput>
                    <w:default w:val="................................................................................"/>
                  </w:textInput>
                </w:ffData>
              </w:fldChar>
            </w:r>
            <w:r w:rsidR="00CE5940" w:rsidRPr="00CE5940">
              <w:rPr>
                <w:rFonts w:ascii="Times New Roman Bulgarian" w:hAnsi="Times New Roman Bulgarian" w:cs="Times New Roman Bulgarian"/>
                <w:b/>
                <w:sz w:val="24"/>
                <w:szCs w:val="24"/>
              </w:rPr>
              <w:instrText xml:space="preserve"> FORMTEXT </w:instrText>
            </w:r>
            <w:r w:rsidRPr="00CE5940">
              <w:rPr>
                <w:rFonts w:ascii="Times New Roman Bulgarian" w:hAnsi="Times New Roman Bulgarian" w:cs="Times New Roman Bulgarian"/>
                <w:b/>
                <w:sz w:val="24"/>
                <w:szCs w:val="24"/>
              </w:rPr>
            </w:r>
            <w:r w:rsidRPr="00CE5940">
              <w:rPr>
                <w:rFonts w:ascii="Times New Roman Bulgarian" w:hAnsi="Times New Roman Bulgarian" w:cs="Times New Roman Bulgarian"/>
                <w:b/>
                <w:sz w:val="24"/>
                <w:szCs w:val="24"/>
              </w:rPr>
              <w:fldChar w:fldCharType="separate"/>
            </w:r>
            <w:r w:rsidR="00CE5940" w:rsidRPr="00CE5940">
              <w:rPr>
                <w:rFonts w:ascii="Times New Roman Bulgarian" w:hAnsi="Times New Roman Bulgarian" w:cs="Times New Roman Bulgarian"/>
                <w:b/>
                <w:noProof/>
                <w:sz w:val="24"/>
                <w:szCs w:val="24"/>
              </w:rPr>
              <w:t>................................................................................</w:t>
            </w:r>
            <w:r w:rsidRPr="00CE5940">
              <w:rPr>
                <w:rFonts w:ascii="Times New Roman Bulgarian" w:hAnsi="Times New Roman Bulgarian" w:cs="Times New Roman Bulgarian"/>
                <w:b/>
                <w:sz w:val="24"/>
                <w:szCs w:val="24"/>
              </w:rPr>
              <w:fldChar w:fldCharType="end"/>
            </w:r>
          </w:p>
        </w:tc>
      </w:tr>
    </w:tbl>
    <w:p w:rsidR="0070661F" w:rsidRPr="00CE5940" w:rsidRDefault="0070661F" w:rsidP="0070661F">
      <w:pPr>
        <w:spacing w:after="0" w:line="240" w:lineRule="auto"/>
        <w:jc w:val="both"/>
        <w:rPr>
          <w:rFonts w:ascii="Times New Roman Bulgarian" w:hAnsi="Times New Roman Bulgarian" w:cs="Times New Roman Bulgarian"/>
          <w:sz w:val="24"/>
          <w:szCs w:val="24"/>
          <w:lang w:val="en-US"/>
        </w:rPr>
      </w:pPr>
    </w:p>
    <w:sectPr w:rsidR="0070661F" w:rsidRPr="00CE5940" w:rsidSect="00B96CE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Bulgari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9114D"/>
    <w:multiLevelType w:val="hybridMultilevel"/>
    <w:tmpl w:val="803CE154"/>
    <w:lvl w:ilvl="0" w:tplc="0894664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97007D7"/>
    <w:multiLevelType w:val="hybridMultilevel"/>
    <w:tmpl w:val="3B14D89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6777C"/>
    <w:rsid w:val="0011726B"/>
    <w:rsid w:val="00117D7F"/>
    <w:rsid w:val="0016452B"/>
    <w:rsid w:val="001C755D"/>
    <w:rsid w:val="0029213D"/>
    <w:rsid w:val="002F33B0"/>
    <w:rsid w:val="003077B5"/>
    <w:rsid w:val="00346AA8"/>
    <w:rsid w:val="003D1763"/>
    <w:rsid w:val="003E116B"/>
    <w:rsid w:val="0042092B"/>
    <w:rsid w:val="0046777C"/>
    <w:rsid w:val="004A51DA"/>
    <w:rsid w:val="00550391"/>
    <w:rsid w:val="00565751"/>
    <w:rsid w:val="00584D6C"/>
    <w:rsid w:val="006655C7"/>
    <w:rsid w:val="006770D2"/>
    <w:rsid w:val="00696E30"/>
    <w:rsid w:val="006E60D5"/>
    <w:rsid w:val="0070661F"/>
    <w:rsid w:val="00783270"/>
    <w:rsid w:val="007F1ED8"/>
    <w:rsid w:val="00817F3B"/>
    <w:rsid w:val="008256D9"/>
    <w:rsid w:val="008F0F00"/>
    <w:rsid w:val="00907CAE"/>
    <w:rsid w:val="0097468B"/>
    <w:rsid w:val="00AF4B88"/>
    <w:rsid w:val="00AF5CC4"/>
    <w:rsid w:val="00AF6ECC"/>
    <w:rsid w:val="00B3616F"/>
    <w:rsid w:val="00B96CE6"/>
    <w:rsid w:val="00C47121"/>
    <w:rsid w:val="00C52D4B"/>
    <w:rsid w:val="00CA660C"/>
    <w:rsid w:val="00CC3851"/>
    <w:rsid w:val="00CE5940"/>
    <w:rsid w:val="00D55F65"/>
    <w:rsid w:val="00D71E04"/>
    <w:rsid w:val="00E22A85"/>
    <w:rsid w:val="00E3118F"/>
    <w:rsid w:val="00EA2211"/>
    <w:rsid w:val="00EC0B32"/>
    <w:rsid w:val="00F649B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7C"/>
    <w:pPr>
      <w:spacing w:after="200" w:line="276"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AF4B88"/>
    <w:pPr>
      <w:framePr w:w="7920" w:h="1980" w:hRule="exact" w:hSpace="141" w:wrap="auto" w:hAnchor="page" w:xAlign="center" w:yAlign="bottom"/>
      <w:ind w:left="2880"/>
    </w:pPr>
    <w:rPr>
      <w:rFonts w:eastAsiaTheme="majorEastAsia" w:cstheme="majorBidi"/>
      <w:szCs w:val="24"/>
    </w:rPr>
  </w:style>
  <w:style w:type="paragraph" w:styleId="a4">
    <w:name w:val="envelope return"/>
    <w:basedOn w:val="a"/>
    <w:uiPriority w:val="99"/>
    <w:semiHidden/>
    <w:unhideWhenUsed/>
    <w:rsid w:val="00AF4B88"/>
    <w:rPr>
      <w:rFonts w:eastAsiaTheme="majorEastAsia" w:cstheme="majorBidi"/>
      <w:szCs w:val="20"/>
    </w:rPr>
  </w:style>
  <w:style w:type="paragraph" w:styleId="a5">
    <w:name w:val="header"/>
    <w:basedOn w:val="a"/>
    <w:link w:val="a6"/>
    <w:uiPriority w:val="99"/>
    <w:rsid w:val="0046777C"/>
    <w:pPr>
      <w:tabs>
        <w:tab w:val="center" w:pos="4536"/>
        <w:tab w:val="right" w:pos="9072"/>
      </w:tabs>
      <w:spacing w:after="0" w:line="240" w:lineRule="auto"/>
    </w:pPr>
    <w:rPr>
      <w:rFonts w:ascii="Times New Roman" w:eastAsia="Times New Roman" w:hAnsi="Times New Roman"/>
      <w:sz w:val="24"/>
      <w:szCs w:val="24"/>
      <w:lang w:val="en-GB"/>
    </w:rPr>
  </w:style>
  <w:style w:type="character" w:customStyle="1" w:styleId="a6">
    <w:name w:val="Горен колонтитул Знак"/>
    <w:basedOn w:val="a0"/>
    <w:link w:val="a5"/>
    <w:uiPriority w:val="99"/>
    <w:rsid w:val="0046777C"/>
    <w:rPr>
      <w:rFonts w:eastAsia="Times New Roman" w:cs="Times New Roman"/>
      <w:szCs w:val="24"/>
      <w:lang w:val="en-GB"/>
    </w:rPr>
  </w:style>
  <w:style w:type="paragraph" w:styleId="a7">
    <w:name w:val="Body Text"/>
    <w:basedOn w:val="a"/>
    <w:link w:val="a8"/>
    <w:rsid w:val="0046777C"/>
    <w:pPr>
      <w:suppressAutoHyphens/>
      <w:spacing w:after="0" w:line="240" w:lineRule="auto"/>
      <w:jc w:val="both"/>
    </w:pPr>
    <w:rPr>
      <w:rFonts w:ascii="Times New Roman" w:eastAsia="Times New Roman" w:hAnsi="Times New Roman"/>
      <w:sz w:val="24"/>
      <w:szCs w:val="24"/>
      <w:lang w:eastAsia="ar-SA"/>
    </w:rPr>
  </w:style>
  <w:style w:type="character" w:customStyle="1" w:styleId="a8">
    <w:name w:val="Основен текст Знак"/>
    <w:basedOn w:val="a0"/>
    <w:link w:val="a7"/>
    <w:rsid w:val="0046777C"/>
    <w:rPr>
      <w:rFonts w:eastAsia="Times New Roman" w:cs="Times New Roman"/>
      <w:szCs w:val="24"/>
      <w:lang w:eastAsia="ar-SA"/>
    </w:rPr>
  </w:style>
  <w:style w:type="paragraph" w:styleId="3">
    <w:name w:val="Body Text Indent 3"/>
    <w:basedOn w:val="a"/>
    <w:link w:val="30"/>
    <w:uiPriority w:val="99"/>
    <w:semiHidden/>
    <w:unhideWhenUsed/>
    <w:rsid w:val="0046777C"/>
    <w:pPr>
      <w:spacing w:after="120"/>
      <w:ind w:left="283"/>
    </w:pPr>
    <w:rPr>
      <w:sz w:val="16"/>
      <w:szCs w:val="16"/>
    </w:rPr>
  </w:style>
  <w:style w:type="character" w:customStyle="1" w:styleId="30">
    <w:name w:val="Основен текст с отстъп 3 Знак"/>
    <w:basedOn w:val="a0"/>
    <w:link w:val="3"/>
    <w:uiPriority w:val="99"/>
    <w:semiHidden/>
    <w:rsid w:val="0046777C"/>
    <w:rPr>
      <w:rFonts w:ascii="Calibri" w:eastAsia="Calibri" w:hAnsi="Calibri" w:cs="Times New Roman"/>
      <w:sz w:val="16"/>
      <w:szCs w:val="16"/>
    </w:rPr>
  </w:style>
  <w:style w:type="paragraph" w:styleId="a9">
    <w:name w:val="List Paragraph"/>
    <w:basedOn w:val="a"/>
    <w:uiPriority w:val="34"/>
    <w:qFormat/>
    <w:rsid w:val="00584D6C"/>
    <w:pPr>
      <w:ind w:left="720"/>
      <w:contextualSpacing/>
    </w:pPr>
    <w:rPr>
      <w:rFonts w:asciiTheme="minorHAnsi" w:eastAsiaTheme="minorEastAsia" w:hAnsiTheme="minorHAnsi" w:cstheme="minorBidi"/>
      <w:lang w:eastAsia="bg-BG"/>
    </w:rPr>
  </w:style>
  <w:style w:type="paragraph" w:customStyle="1" w:styleId="FR2">
    <w:name w:val="FR2"/>
    <w:rsid w:val="0070661F"/>
    <w:pPr>
      <w:widowControl w:val="0"/>
      <w:snapToGrid w:val="0"/>
      <w:jc w:val="right"/>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1060</Words>
  <Characters>6048</Characters>
  <Application>Microsoft Office Word</Application>
  <DocSecurity>0</DocSecurity>
  <Lines>50</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Общинска собственост - Априлци</dc:creator>
  <cp:lastModifiedBy>Марко Пенов</cp:lastModifiedBy>
  <cp:revision>17</cp:revision>
  <cp:lastPrinted>2015-05-20T07:42:00Z</cp:lastPrinted>
  <dcterms:created xsi:type="dcterms:W3CDTF">2015-05-15T07:44:00Z</dcterms:created>
  <dcterms:modified xsi:type="dcterms:W3CDTF">2017-09-28T13:13:00Z</dcterms:modified>
</cp:coreProperties>
</file>