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032B25" w:rsidRDefault="0046777C" w:rsidP="0046777C">
      <w:pPr>
        <w:pStyle w:val="a5"/>
        <w:jc w:val="right"/>
        <w:rPr>
          <w:rFonts w:ascii="Times New Roman Bulgarian" w:hAnsi="Times New Roman Bulgarian" w:cs="Times New Roman Bulgarian"/>
          <w:b/>
          <w:i/>
          <w:lang w:val="bg-BG"/>
        </w:rPr>
      </w:pPr>
      <w:r w:rsidRPr="00032B25">
        <w:rPr>
          <w:rFonts w:ascii="Times New Roman Bulgarian" w:hAnsi="Times New Roman Bulgarian" w:cs="Times New Roman Bulgarian"/>
          <w:b/>
          <w:i/>
          <w:lang w:val="bg-BG"/>
        </w:rPr>
        <w:t>Образец №</w:t>
      </w:r>
      <w:r w:rsidR="006655C7" w:rsidRPr="00032B25">
        <w:rPr>
          <w:rFonts w:ascii="Times New Roman Bulgarian" w:hAnsi="Times New Roman Bulgarian" w:cs="Times New Roman Bulgarian"/>
          <w:b/>
          <w:i/>
          <w:lang w:val="bg-BG"/>
        </w:rPr>
        <w:t xml:space="preserve"> </w:t>
      </w:r>
      <w:r w:rsidR="00F17237">
        <w:rPr>
          <w:rFonts w:ascii="Times New Roman Bulgarian" w:hAnsi="Times New Roman Bulgarian" w:cs="Times New Roman Bulgarian"/>
          <w:b/>
          <w:i/>
          <w:lang w:val="bg-BG"/>
        </w:rPr>
        <w:t>8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032B25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DB78A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DB78A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DB78A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DB78A4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DB78A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032B25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DB78A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DB78A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DB78A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e mail: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DB78A4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032B25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032B25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032B25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032B25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032B25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032B25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032B25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032B25" w:rsidRDefault="00EB75EC" w:rsidP="005121F1">
      <w:pPr>
        <w:pStyle w:val="a7"/>
        <w:spacing w:before="360" w:after="12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EB75EC">
        <w:rPr>
          <w:rFonts w:ascii="Times New Roman Bulgarian" w:hAnsi="Times New Roman Bulgarian" w:cs="Times New Roman Bulgarian"/>
          <w:b/>
          <w:bCs/>
          <w:caps/>
        </w:rPr>
        <w:t xml:space="preserve">Предложение </w:t>
      </w:r>
      <w:r>
        <w:rPr>
          <w:rFonts w:ascii="Times New Roman Bulgarian" w:hAnsi="Times New Roman Bulgarian" w:cs="Times New Roman Bulgarian"/>
          <w:b/>
          <w:bCs/>
          <w:caps/>
        </w:rPr>
        <w:br/>
      </w:r>
      <w:r w:rsidRPr="00EB75EC">
        <w:rPr>
          <w:rFonts w:ascii="Times New Roman Bulgarian" w:hAnsi="Times New Roman Bulgarian" w:cs="Times New Roman Bulgarian"/>
          <w:b/>
          <w:bCs/>
          <w:caps/>
        </w:rPr>
        <w:t>за изпълнение на поръчката</w:t>
      </w:r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032B25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032B25" w:rsidRDefault="0046777C" w:rsidP="00070C54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r w:rsidR="00DB78A4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5642" w:rsidRPr="00365606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DB78A4" w:rsidRPr="00365606">
              <w:rPr>
                <w:rFonts w:ascii="Times New Roman Bulgarian" w:hAnsi="Times New Roman Bulgarian" w:cs="Times New Roman Bulgarian"/>
                <w:b/>
                <w:i/>
              </w:rPr>
            </w:r>
            <w:r w:rsidR="00DB78A4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070C54" w:rsidRPr="00070C54">
              <w:rPr>
                <w:rFonts w:ascii="Times New Roman Bulgarian" w:hAnsi="Times New Roman Bulgarian" w:cs="Times New Roman Bulgarian"/>
                <w:b/>
                <w:i/>
              </w:rPr>
        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        </w:r>
            <w:r w:rsidR="00DB78A4" w:rsidRPr="00365606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</w:tbl>
    <w:p w:rsidR="0046777C" w:rsidRPr="00032B25" w:rsidRDefault="0046777C" w:rsidP="005121F1">
      <w:pPr>
        <w:pStyle w:val="a7"/>
        <w:spacing w:before="240" w:after="12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5" w:name="_Toc329089988"/>
      <w:r w:rsidRPr="00032B25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5"/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С настоящото представяме нашето предложение за изпълнение на обекта на обществената поръчка по обявената от Вас процедура с горепосочения предмет. В случай, че бъда избран за изпълнител на обществената поръчка, се задължавам, както следва: 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- ще  извършвам доставка на необходимите количества електрическа енергия, при спазване изискванията на Закона за енергетиката, Правилата за търговия с електрическа енергия(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ПТЕЕ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>), Правилата за измерване на количеството на електрическа енергия (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ПИКЕЕ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>) и всички приложими нормативни разпоредби.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- ще включа обектите на Възложителя в стандартна балансираща група, без Възложителят да заплаща такса за участие.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- ще извършвам всички необходими действия, съгласно действащите 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ПТЕЕ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, така че да се осигури 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непрекъсваемост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 на електроснабдяването при изпълнението на обществената  поръчка, както и така, че да не бъде отстранен от пазара на балансираща енергия.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- Като Доставчик ще осигурявам услугите по прогнозиране на необходимите количества електроенергия, балансирането им и тяхното  заявяване, като не ще ангажирам Възложителя за това.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- Доставените количества електрическа енергия ще бъдат с произход от 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възобновяеми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 енергийни източници.</w:t>
      </w:r>
      <w:r w:rsidRPr="003B62A3">
        <w:rPr>
          <w:rFonts w:ascii="Times New Roman Bulgarian" w:hAnsi="Times New Roman Bulgarian" w:cs="Times New Roman Bulgarian"/>
          <w:sz w:val="24"/>
          <w:szCs w:val="24"/>
        </w:rPr>
        <w:tab/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В качеството на координатор на балансираща група ще извършвам: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- прогнозиране на потреблението на обектите на Възложителя и ще извършвам планиране и договарянето на конкретните количества активна нетна електрическа енергия ниско напрежение съгласно Правилата за търговия с електрическа енергия (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ПТЕЕ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>);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- ще изготвям дневни графици за доставка на електрическа енергия като се съобразявам с очаквания часови товар за обектите;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lastRenderedPageBreak/>
        <w:t xml:space="preserve">- ще изпращам дневни графици към системата за администриране на пазара на оператора на електроенергийната система съгласно разпоредбите на 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ПТЕЕ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- ще потвърждавам от името на Възложителя графиците за доставка в системата за администриране на пазара на оператора на електроенергийната система в съответствие с разпоредбите на 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ПТЕЕ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-ще поддържам и предавам електронна база от данни за часовото и месечното електропотребление на Възложителя.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- ще регистрирам  първия график за доставка на нетна електрическа енергия на </w:t>
      </w:r>
      <w:r>
        <w:rPr>
          <w:rFonts w:ascii="Times New Roman Bulgarian" w:hAnsi="Times New Roman Bulgarian" w:cs="Times New Roman Bulgarian"/>
          <w:sz w:val="24"/>
          <w:szCs w:val="24"/>
        </w:rPr>
        <w:t>…………….</w:t>
      </w:r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 г.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- ще осигурявам отговорността по балансиране, като уреждам отклоненията от заявените количества електроенергия за всеки период на уреждане на сметки (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сетълмент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>) в дневните графици за доставка и тяхното заплащане, като всички разходи/приходи по балансирането на обектите на Възложителя, са за моя сметка..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- с прогнозното количество електрическа енергия не ще задължавам Възложителя да го потреби, като се задължавам да доставя нужното количество електроенергия за денонощие, за месец и за целия период на доставката.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- Ще уведомя Възложителя незабавно при невъзможност или забавяне на изпълнението на задълженията ми по договора.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- При невъзможност да изпълнявам задълженията си по договора и Възложителя премине към Доставчик от последна инстанция /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ДПИ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/ за доставка на електрическа енергия, ще заплащам разликата между стойността на договорената електрическа енергия  и стойността на доставената електрическа енергия от 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ДПИ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 до избиране на друг доставчик от Възложителя.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- Като доставчик на електрическа енергия се задължавам да извършвам пълното администриране на информационния поток с </w:t>
      </w:r>
      <w:proofErr w:type="spellStart"/>
      <w:r w:rsidRPr="003B62A3">
        <w:rPr>
          <w:rFonts w:ascii="Times New Roman Bulgarian" w:hAnsi="Times New Roman Bulgarian" w:cs="Times New Roman Bulgarian"/>
          <w:sz w:val="24"/>
          <w:szCs w:val="24"/>
        </w:rPr>
        <w:t>ЕСО</w:t>
      </w:r>
      <w:proofErr w:type="spellEnd"/>
      <w:r w:rsidRPr="003B62A3">
        <w:rPr>
          <w:rFonts w:ascii="Times New Roman Bulgarian" w:hAnsi="Times New Roman Bulgarian" w:cs="Times New Roman Bulgarian"/>
          <w:sz w:val="24"/>
          <w:szCs w:val="24"/>
        </w:rPr>
        <w:t>, както и поемането на разходите за небаланси.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Съгласен съм да изпълнявам дейностите, включени в предмета на поръчката на посочените от Възложителя </w:t>
      </w:r>
      <w:r w:rsidRPr="003B62A3">
        <w:rPr>
          <w:rFonts w:ascii="Times New Roman Bulgarian" w:hAnsi="Times New Roman Bulgarian" w:cs="Times New Roman Bulgarian"/>
          <w:b/>
          <w:sz w:val="24"/>
          <w:szCs w:val="24"/>
        </w:rPr>
        <w:t>80 (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>осемдесет</w:t>
      </w:r>
      <w:r w:rsidRPr="003B62A3">
        <w:rPr>
          <w:rFonts w:ascii="Times New Roman Bulgarian" w:hAnsi="Times New Roman Bulgarian" w:cs="Times New Roman Bulgarian"/>
          <w:b/>
          <w:sz w:val="24"/>
          <w:szCs w:val="24"/>
        </w:rPr>
        <w:t>) самостоятелни обекта</w:t>
      </w:r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, собственост на </w:t>
      </w:r>
      <w:r>
        <w:rPr>
          <w:rFonts w:ascii="Times New Roman Bulgarian" w:hAnsi="Times New Roman Bulgarian" w:cs="Times New Roman Bulgarian"/>
          <w:sz w:val="24"/>
          <w:szCs w:val="24"/>
        </w:rPr>
        <w:t>Община Априлци</w:t>
      </w:r>
      <w:r w:rsidRPr="003B62A3">
        <w:rPr>
          <w:rFonts w:ascii="Times New Roman Bulgarian" w:hAnsi="Times New Roman Bulgarian" w:cs="Times New Roman Bulgarian"/>
          <w:sz w:val="24"/>
          <w:szCs w:val="24"/>
        </w:rPr>
        <w:t>, както с</w:t>
      </w:r>
      <w:r>
        <w:rPr>
          <w:rFonts w:ascii="Times New Roman Bulgarian" w:hAnsi="Times New Roman Bulgarian" w:cs="Times New Roman Bulgarian"/>
          <w:sz w:val="24"/>
          <w:szCs w:val="24"/>
        </w:rPr>
        <w:t>а посочени подробно в Приложение № 1 и № 2 от документацията за участие.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 xml:space="preserve">Съгласен съм да изпълня поръчката в срока, посочен от възложителя - 12 /дванадесет/  месеца, считано от датата на влизане в сила на договора. 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Ще се считам /Представляваният от мен участник ще се счита обвързан от  офертата за посочения от възложителя в обявлението за поръчка срок от 30 /тридесет/ календарни дни, считано от крайния срок за подаване на офертите.</w:t>
      </w:r>
    </w:p>
    <w:p w:rsidR="003B62A3" w:rsidRP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Ще се считам /Представляваният от мен участник ще се счита обвързан от  офертата за посочения от възложителя в обявлението за поръчка срок за отложено плащане от 30 (тридесет) календарни дни, считано от датата на получаване на фактурата.</w:t>
      </w:r>
    </w:p>
    <w:p w:rsidR="003B62A3" w:rsidRDefault="003B62A3" w:rsidP="003B62A3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3B62A3">
        <w:rPr>
          <w:rFonts w:ascii="Times New Roman Bulgarian" w:hAnsi="Times New Roman Bulgarian" w:cs="Times New Roman Bulgarian"/>
          <w:sz w:val="24"/>
          <w:szCs w:val="24"/>
        </w:rPr>
        <w:t>Декларирам, че съм съгласен и 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7A7665" w:rsidRPr="00032B25" w:rsidRDefault="007A7665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6" w:name="Text4"/>
        <w:tc>
          <w:tcPr>
            <w:tcW w:w="4830" w:type="dxa"/>
          </w:tcPr>
          <w:p w:rsidR="00C47121" w:rsidRPr="00032B25" w:rsidRDefault="00DB78A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6"/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7" w:name="Text5"/>
        <w:tc>
          <w:tcPr>
            <w:tcW w:w="4830" w:type="dxa"/>
          </w:tcPr>
          <w:p w:rsidR="00C47121" w:rsidRPr="00032B25" w:rsidRDefault="00DB78A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032B25" w:rsidRDefault="00DB78A4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032B25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7B3"/>
    <w:multiLevelType w:val="hybridMultilevel"/>
    <w:tmpl w:val="9126CC6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202AEA"/>
    <w:multiLevelType w:val="hybridMultilevel"/>
    <w:tmpl w:val="1EFC0B0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615725"/>
    <w:multiLevelType w:val="hybridMultilevel"/>
    <w:tmpl w:val="B852D87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86454C"/>
    <w:multiLevelType w:val="hybridMultilevel"/>
    <w:tmpl w:val="5C42C1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46777C"/>
    <w:rsid w:val="0000026F"/>
    <w:rsid w:val="00032B25"/>
    <w:rsid w:val="00070C54"/>
    <w:rsid w:val="000742C3"/>
    <w:rsid w:val="0008323B"/>
    <w:rsid w:val="000D5C6F"/>
    <w:rsid w:val="0016452B"/>
    <w:rsid w:val="00220CDB"/>
    <w:rsid w:val="002D00AD"/>
    <w:rsid w:val="002F2C39"/>
    <w:rsid w:val="003077B5"/>
    <w:rsid w:val="00346AA8"/>
    <w:rsid w:val="00372B47"/>
    <w:rsid w:val="003B62A3"/>
    <w:rsid w:val="003D1763"/>
    <w:rsid w:val="0042092B"/>
    <w:rsid w:val="00457D2C"/>
    <w:rsid w:val="00465E35"/>
    <w:rsid w:val="0046777C"/>
    <w:rsid w:val="004744E8"/>
    <w:rsid w:val="00480D7C"/>
    <w:rsid w:val="004A5B91"/>
    <w:rsid w:val="004C011F"/>
    <w:rsid w:val="005121F1"/>
    <w:rsid w:val="00550391"/>
    <w:rsid w:val="005A3C57"/>
    <w:rsid w:val="005B356B"/>
    <w:rsid w:val="005E5642"/>
    <w:rsid w:val="006655C7"/>
    <w:rsid w:val="006770D2"/>
    <w:rsid w:val="00677A8C"/>
    <w:rsid w:val="00701FD0"/>
    <w:rsid w:val="00730FA2"/>
    <w:rsid w:val="00783C08"/>
    <w:rsid w:val="007A7665"/>
    <w:rsid w:val="007C606E"/>
    <w:rsid w:val="00902B7A"/>
    <w:rsid w:val="00907CAE"/>
    <w:rsid w:val="0097468B"/>
    <w:rsid w:val="00A82D87"/>
    <w:rsid w:val="00AE4112"/>
    <w:rsid w:val="00AF4B88"/>
    <w:rsid w:val="00AF6ECC"/>
    <w:rsid w:val="00B3616F"/>
    <w:rsid w:val="00B96CE6"/>
    <w:rsid w:val="00BC320F"/>
    <w:rsid w:val="00C47121"/>
    <w:rsid w:val="00C52D4B"/>
    <w:rsid w:val="00CA660C"/>
    <w:rsid w:val="00CC3851"/>
    <w:rsid w:val="00CD242C"/>
    <w:rsid w:val="00D42DA4"/>
    <w:rsid w:val="00D53E5C"/>
    <w:rsid w:val="00D55F65"/>
    <w:rsid w:val="00DB78A4"/>
    <w:rsid w:val="00DE36E5"/>
    <w:rsid w:val="00DE4D9E"/>
    <w:rsid w:val="00E22A85"/>
    <w:rsid w:val="00E64380"/>
    <w:rsid w:val="00EB75EC"/>
    <w:rsid w:val="00F03D49"/>
    <w:rsid w:val="00F17237"/>
    <w:rsid w:val="00F7724F"/>
    <w:rsid w:val="00FC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37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27</cp:revision>
  <cp:lastPrinted>2015-05-20T07:42:00Z</cp:lastPrinted>
  <dcterms:created xsi:type="dcterms:W3CDTF">2015-05-15T07:44:00Z</dcterms:created>
  <dcterms:modified xsi:type="dcterms:W3CDTF">2018-05-22T10:08:00Z</dcterms:modified>
</cp:coreProperties>
</file>